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B8" w:rsidRPr="008867D2" w:rsidRDefault="001C1C42" w:rsidP="001C1C42">
      <w:pPr>
        <w:jc w:val="center"/>
        <w:rPr>
          <w:rFonts w:cs="Times New Roman"/>
          <w:b/>
          <w:sz w:val="24"/>
          <w:szCs w:val="24"/>
        </w:rPr>
      </w:pPr>
      <w:r w:rsidRPr="008867D2">
        <w:rPr>
          <w:rFonts w:cs="Times New Roman"/>
          <w:b/>
          <w:sz w:val="24"/>
          <w:szCs w:val="24"/>
        </w:rPr>
        <w:t>Оснащение кабинета педагога – психолога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56"/>
        <w:gridCol w:w="6089"/>
      </w:tblGrid>
      <w:tr w:rsidR="001C1C42" w:rsidRPr="008867D2" w:rsidTr="00741FAB">
        <w:tc>
          <w:tcPr>
            <w:tcW w:w="1742" w:type="pct"/>
            <w:vAlign w:val="center"/>
          </w:tcPr>
          <w:p w:rsidR="001C1C42" w:rsidRPr="008867D2" w:rsidRDefault="001C1C42" w:rsidP="00741F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67D2">
              <w:rPr>
                <w:rFonts w:cs="Times New Roman"/>
                <w:b/>
                <w:sz w:val="24"/>
                <w:szCs w:val="24"/>
              </w:rPr>
              <w:t>Наименование помещения</w:t>
            </w:r>
          </w:p>
        </w:tc>
        <w:tc>
          <w:tcPr>
            <w:tcW w:w="3258" w:type="pct"/>
            <w:vAlign w:val="center"/>
          </w:tcPr>
          <w:p w:rsidR="001C1C42" w:rsidRPr="008867D2" w:rsidRDefault="001C1C42" w:rsidP="00741F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67D2">
              <w:rPr>
                <w:rFonts w:cs="Times New Roman"/>
                <w:b/>
                <w:sz w:val="24"/>
                <w:szCs w:val="24"/>
              </w:rPr>
              <w:t>Наличие оборудования</w:t>
            </w:r>
          </w:p>
        </w:tc>
      </w:tr>
      <w:tr w:rsidR="001C1C42" w:rsidRPr="008867D2" w:rsidTr="00741FAB">
        <w:tc>
          <w:tcPr>
            <w:tcW w:w="1742" w:type="pct"/>
          </w:tcPr>
          <w:p w:rsidR="001C1C42" w:rsidRPr="008867D2" w:rsidRDefault="001C1C42" w:rsidP="00741FAB">
            <w:pPr>
              <w:rPr>
                <w:rFonts w:cs="Times New Roman"/>
                <w:sz w:val="24"/>
                <w:szCs w:val="24"/>
              </w:rPr>
            </w:pPr>
            <w:r w:rsidRPr="008867D2">
              <w:rPr>
                <w:rFonts w:cs="Times New Roman"/>
                <w:sz w:val="24"/>
                <w:szCs w:val="24"/>
              </w:rPr>
              <w:t>Кабинет психолога</w:t>
            </w:r>
          </w:p>
          <w:p w:rsidR="001C1C42" w:rsidRPr="008867D2" w:rsidRDefault="001C1C42" w:rsidP="00741FAB">
            <w:pPr>
              <w:rPr>
                <w:rFonts w:cs="Times New Roman"/>
                <w:sz w:val="24"/>
                <w:szCs w:val="24"/>
              </w:rPr>
            </w:pPr>
            <w:r w:rsidRPr="008867D2">
              <w:rPr>
                <w:rFonts w:cs="Times New Roman"/>
                <w:sz w:val="24"/>
                <w:szCs w:val="24"/>
              </w:rPr>
              <w:t xml:space="preserve">11,4 </w:t>
            </w:r>
            <w:proofErr w:type="spellStart"/>
            <w:r w:rsidRPr="008867D2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8867D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258" w:type="pct"/>
          </w:tcPr>
          <w:p w:rsidR="001C1C42" w:rsidRPr="008867D2" w:rsidRDefault="001C1C42" w:rsidP="00741FAB">
            <w:pPr>
              <w:rPr>
                <w:rFonts w:cs="Times New Roman"/>
                <w:sz w:val="24"/>
                <w:szCs w:val="24"/>
              </w:rPr>
            </w:pPr>
            <w:r w:rsidRPr="008867D2">
              <w:rPr>
                <w:rFonts w:cs="Times New Roman"/>
                <w:sz w:val="24"/>
                <w:szCs w:val="24"/>
              </w:rPr>
              <w:t>Интерактивная доска «</w:t>
            </w:r>
            <w:proofErr w:type="spellStart"/>
            <w:r w:rsidRPr="008867D2">
              <w:rPr>
                <w:rFonts w:cs="Times New Roman"/>
                <w:sz w:val="24"/>
                <w:szCs w:val="24"/>
              </w:rPr>
              <w:t>Тачпаинт</w:t>
            </w:r>
            <w:proofErr w:type="spellEnd"/>
            <w:r w:rsidRPr="008867D2">
              <w:rPr>
                <w:rFonts w:cs="Times New Roman"/>
                <w:sz w:val="24"/>
                <w:szCs w:val="24"/>
              </w:rPr>
              <w:t>»;</w:t>
            </w:r>
          </w:p>
          <w:p w:rsidR="001C1C42" w:rsidRPr="008867D2" w:rsidRDefault="001C1C42" w:rsidP="00741FAB">
            <w:pPr>
              <w:rPr>
                <w:rFonts w:cs="Times New Roman"/>
                <w:sz w:val="24"/>
                <w:szCs w:val="24"/>
              </w:rPr>
            </w:pPr>
            <w:r w:rsidRPr="008867D2">
              <w:rPr>
                <w:rFonts w:cs="Times New Roman"/>
                <w:sz w:val="24"/>
                <w:szCs w:val="24"/>
              </w:rPr>
              <w:t>Ноутбук с выходом в Интернет;</w:t>
            </w:r>
          </w:p>
          <w:p w:rsidR="001C1C42" w:rsidRPr="008867D2" w:rsidRDefault="001C1C42" w:rsidP="00741FAB">
            <w:pPr>
              <w:rPr>
                <w:rFonts w:cs="Times New Roman"/>
                <w:sz w:val="24"/>
                <w:szCs w:val="24"/>
              </w:rPr>
            </w:pPr>
            <w:r w:rsidRPr="008867D2">
              <w:rPr>
                <w:rFonts w:cs="Times New Roman"/>
                <w:sz w:val="24"/>
                <w:szCs w:val="24"/>
              </w:rPr>
              <w:t>Стеллаж;</w:t>
            </w:r>
          </w:p>
          <w:p w:rsidR="001C1C42" w:rsidRPr="008867D2" w:rsidRDefault="001C1C42" w:rsidP="00741FAB">
            <w:pPr>
              <w:rPr>
                <w:rFonts w:cs="Times New Roman"/>
                <w:sz w:val="24"/>
                <w:szCs w:val="24"/>
              </w:rPr>
            </w:pPr>
            <w:r w:rsidRPr="008867D2">
              <w:rPr>
                <w:rFonts w:cs="Times New Roman"/>
                <w:sz w:val="24"/>
                <w:szCs w:val="24"/>
              </w:rPr>
              <w:t>Письменный стол;</w:t>
            </w:r>
          </w:p>
          <w:p w:rsidR="001C1C42" w:rsidRPr="008867D2" w:rsidRDefault="001C1C42" w:rsidP="00741FAB">
            <w:pPr>
              <w:rPr>
                <w:rFonts w:cs="Times New Roman"/>
                <w:sz w:val="24"/>
                <w:szCs w:val="24"/>
              </w:rPr>
            </w:pPr>
            <w:r w:rsidRPr="008867D2">
              <w:rPr>
                <w:rFonts w:cs="Times New Roman"/>
                <w:sz w:val="24"/>
                <w:szCs w:val="24"/>
              </w:rPr>
              <w:t>Столик детский для занятий;</w:t>
            </w:r>
          </w:p>
          <w:p w:rsidR="001C1C42" w:rsidRPr="008867D2" w:rsidRDefault="001C1C42" w:rsidP="00741FAB">
            <w:pPr>
              <w:rPr>
                <w:rFonts w:cs="Times New Roman"/>
                <w:sz w:val="24"/>
                <w:szCs w:val="24"/>
              </w:rPr>
            </w:pPr>
            <w:r w:rsidRPr="008867D2">
              <w:rPr>
                <w:rFonts w:cs="Times New Roman"/>
                <w:sz w:val="24"/>
                <w:szCs w:val="24"/>
              </w:rPr>
              <w:t>Зеркало;</w:t>
            </w:r>
          </w:p>
          <w:p w:rsidR="008867D2" w:rsidRPr="008867D2" w:rsidRDefault="008867D2" w:rsidP="00741FAB">
            <w:pPr>
              <w:rPr>
                <w:rFonts w:cs="Times New Roman"/>
                <w:sz w:val="24"/>
                <w:szCs w:val="24"/>
              </w:rPr>
            </w:pPr>
            <w:r w:rsidRPr="008867D2">
              <w:rPr>
                <w:rFonts w:cs="Times New Roman"/>
                <w:sz w:val="24"/>
                <w:szCs w:val="24"/>
              </w:rPr>
              <w:t xml:space="preserve">Стол для </w:t>
            </w:r>
            <w:r>
              <w:rPr>
                <w:rFonts w:cs="Times New Roman"/>
                <w:sz w:val="24"/>
                <w:szCs w:val="24"/>
              </w:rPr>
              <w:t>рисования песком с цветной подсветкой;</w:t>
            </w:r>
          </w:p>
          <w:p w:rsidR="001C1C42" w:rsidRPr="008867D2" w:rsidRDefault="001C1C42" w:rsidP="00741FAB">
            <w:pPr>
              <w:rPr>
                <w:rFonts w:cs="Times New Roman"/>
                <w:sz w:val="24"/>
                <w:szCs w:val="24"/>
              </w:rPr>
            </w:pPr>
            <w:r w:rsidRPr="008867D2">
              <w:rPr>
                <w:rFonts w:cs="Times New Roman"/>
                <w:sz w:val="24"/>
                <w:szCs w:val="24"/>
              </w:rPr>
              <w:t>Пуф-груша – 2 шт.;</w:t>
            </w:r>
          </w:p>
          <w:p w:rsidR="001C1C42" w:rsidRPr="008867D2" w:rsidRDefault="001C1C42" w:rsidP="00741FAB">
            <w:pPr>
              <w:rPr>
                <w:rFonts w:cs="Times New Roman"/>
                <w:sz w:val="24"/>
                <w:szCs w:val="24"/>
              </w:rPr>
            </w:pPr>
            <w:r w:rsidRPr="008867D2">
              <w:rPr>
                <w:rFonts w:cs="Times New Roman"/>
                <w:sz w:val="24"/>
                <w:szCs w:val="24"/>
              </w:rPr>
              <w:t>Ковер;</w:t>
            </w:r>
          </w:p>
          <w:p w:rsidR="001C1C42" w:rsidRPr="008867D2" w:rsidRDefault="001C1C42" w:rsidP="00741FAB">
            <w:pPr>
              <w:rPr>
                <w:rFonts w:cs="Times New Roman"/>
                <w:sz w:val="24"/>
                <w:szCs w:val="24"/>
              </w:rPr>
            </w:pPr>
            <w:r w:rsidRPr="008867D2">
              <w:rPr>
                <w:rFonts w:cs="Times New Roman"/>
                <w:sz w:val="24"/>
                <w:szCs w:val="24"/>
              </w:rPr>
              <w:t>Дидактические игры</w:t>
            </w:r>
            <w:r w:rsidR="008867D2">
              <w:rPr>
                <w:rFonts w:cs="Times New Roman"/>
                <w:sz w:val="24"/>
                <w:szCs w:val="24"/>
              </w:rPr>
              <w:t xml:space="preserve"> (смотреть </w:t>
            </w:r>
            <w:proofErr w:type="spellStart"/>
            <w:r w:rsidR="008867D2">
              <w:rPr>
                <w:rFonts w:cs="Times New Roman"/>
                <w:sz w:val="24"/>
                <w:szCs w:val="24"/>
              </w:rPr>
              <w:t>делее</w:t>
            </w:r>
            <w:proofErr w:type="spellEnd"/>
            <w:r w:rsidR="008867D2">
              <w:rPr>
                <w:rFonts w:cs="Times New Roman"/>
                <w:sz w:val="24"/>
                <w:szCs w:val="24"/>
              </w:rPr>
              <w:t>)</w:t>
            </w:r>
            <w:r w:rsidRPr="008867D2">
              <w:rPr>
                <w:rFonts w:cs="Times New Roman"/>
                <w:sz w:val="24"/>
                <w:szCs w:val="24"/>
              </w:rPr>
              <w:t>;</w:t>
            </w:r>
          </w:p>
          <w:p w:rsidR="001C1C42" w:rsidRPr="008867D2" w:rsidRDefault="001C1C42" w:rsidP="00741FAB">
            <w:pPr>
              <w:rPr>
                <w:rFonts w:cs="Times New Roman"/>
                <w:sz w:val="24"/>
                <w:szCs w:val="24"/>
              </w:rPr>
            </w:pPr>
            <w:r w:rsidRPr="008867D2">
              <w:rPr>
                <w:rFonts w:cs="Times New Roman"/>
                <w:sz w:val="24"/>
                <w:szCs w:val="24"/>
              </w:rPr>
              <w:t>Развивающие игры</w:t>
            </w:r>
            <w:r w:rsidR="008867D2">
              <w:rPr>
                <w:rFonts w:cs="Times New Roman"/>
                <w:sz w:val="24"/>
                <w:szCs w:val="24"/>
              </w:rPr>
              <w:t xml:space="preserve"> (смотреть далее)</w:t>
            </w:r>
            <w:r w:rsidRPr="008867D2">
              <w:rPr>
                <w:rFonts w:cs="Times New Roman"/>
                <w:sz w:val="24"/>
                <w:szCs w:val="24"/>
              </w:rPr>
              <w:t>;</w:t>
            </w:r>
          </w:p>
          <w:p w:rsidR="001C1C42" w:rsidRPr="008867D2" w:rsidRDefault="008867D2" w:rsidP="00741F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Демонстрационный материал (смотреть далее).</w:t>
            </w:r>
            <w:bookmarkStart w:id="0" w:name="_GoBack"/>
            <w:bookmarkEnd w:id="0"/>
          </w:p>
        </w:tc>
      </w:tr>
    </w:tbl>
    <w:p w:rsidR="001C1C42" w:rsidRDefault="001C1C42" w:rsidP="001C1C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7D2" w:rsidRPr="008867D2" w:rsidRDefault="008867D2" w:rsidP="008867D2">
      <w:pPr>
        <w:jc w:val="center"/>
        <w:rPr>
          <w:b/>
          <w:sz w:val="24"/>
          <w:szCs w:val="24"/>
        </w:rPr>
      </w:pPr>
      <w:r w:rsidRPr="008867D2">
        <w:rPr>
          <w:b/>
          <w:sz w:val="24"/>
          <w:szCs w:val="24"/>
        </w:rPr>
        <w:t>Использование современных психолого-педагогических технологий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3056"/>
        <w:gridCol w:w="5983"/>
      </w:tblGrid>
      <w:tr w:rsidR="008867D2" w:rsidRPr="008867D2" w:rsidTr="003875ED">
        <w:tc>
          <w:tcPr>
            <w:tcW w:w="3056" w:type="dxa"/>
            <w:vAlign w:val="center"/>
          </w:tcPr>
          <w:p w:rsidR="008867D2" w:rsidRPr="008867D2" w:rsidRDefault="008867D2" w:rsidP="003875ED">
            <w:pPr>
              <w:jc w:val="center"/>
              <w:rPr>
                <w:b/>
                <w:sz w:val="24"/>
                <w:szCs w:val="24"/>
              </w:rPr>
            </w:pPr>
            <w:r w:rsidRPr="008867D2">
              <w:rPr>
                <w:b/>
                <w:sz w:val="24"/>
                <w:szCs w:val="24"/>
              </w:rPr>
              <w:t>Название технологии</w:t>
            </w:r>
          </w:p>
        </w:tc>
        <w:tc>
          <w:tcPr>
            <w:tcW w:w="5983" w:type="dxa"/>
            <w:vAlign w:val="center"/>
          </w:tcPr>
          <w:p w:rsidR="008867D2" w:rsidRPr="008867D2" w:rsidRDefault="008867D2" w:rsidP="003875ED">
            <w:pPr>
              <w:jc w:val="center"/>
              <w:rPr>
                <w:b/>
                <w:sz w:val="24"/>
                <w:szCs w:val="24"/>
              </w:rPr>
            </w:pPr>
            <w:r w:rsidRPr="008867D2">
              <w:rPr>
                <w:b/>
                <w:sz w:val="24"/>
                <w:szCs w:val="24"/>
              </w:rPr>
              <w:t>Дидактический материал</w:t>
            </w:r>
          </w:p>
        </w:tc>
      </w:tr>
      <w:tr w:rsidR="008867D2" w:rsidRPr="008867D2" w:rsidTr="003875ED">
        <w:tc>
          <w:tcPr>
            <w:tcW w:w="3056" w:type="dxa"/>
            <w:vAlign w:val="center"/>
          </w:tcPr>
          <w:p w:rsidR="008867D2" w:rsidRPr="008867D2" w:rsidRDefault="008867D2" w:rsidP="003875ED">
            <w:pPr>
              <w:jc w:val="center"/>
              <w:rPr>
                <w:sz w:val="24"/>
                <w:szCs w:val="24"/>
              </w:rPr>
            </w:pPr>
            <w:r w:rsidRPr="008867D2">
              <w:rPr>
                <w:sz w:val="24"/>
                <w:szCs w:val="24"/>
              </w:rPr>
              <w:t>Социально-адаптационные</w:t>
            </w:r>
          </w:p>
        </w:tc>
        <w:tc>
          <w:tcPr>
            <w:tcW w:w="5983" w:type="dxa"/>
          </w:tcPr>
          <w:p w:rsidR="008867D2" w:rsidRPr="008867D2" w:rsidRDefault="008867D2" w:rsidP="008867D2">
            <w:pPr>
              <w:pStyle w:val="a5"/>
              <w:numPr>
                <w:ilvl w:val="0"/>
                <w:numId w:val="2"/>
              </w:numPr>
              <w:ind w:left="317" w:hanging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Мягкие игрушки разного размера;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2"/>
              </w:numPr>
              <w:ind w:left="317" w:hanging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Куклы бибабо;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2"/>
              </w:numPr>
              <w:ind w:left="317" w:hanging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Пальчиковый театр;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2"/>
              </w:numPr>
              <w:ind w:left="32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Настольный театр: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Теремок;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Колобок;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Три медведя;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 xml:space="preserve"> Маша и медведь;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Три поросенка;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2"/>
              </w:numPr>
              <w:ind w:left="317" w:hanging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Маски разных животных;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2"/>
              </w:numPr>
              <w:ind w:left="317" w:hanging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Матрешки (по сказкам «Репка», «Теремок»);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2"/>
              </w:numPr>
              <w:ind w:left="317" w:hanging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Мячи разного размера и наполнения (большие, маленькие, мягкие, массажные);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2"/>
              </w:numPr>
              <w:ind w:left="317" w:hanging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Карандаши, фломастеры, восковые мелки, альбомы для рисования;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2"/>
              </w:numPr>
              <w:ind w:left="317" w:hanging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Релаксационная музыка (звуки природы, одинокий пастух, малыш у реки);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2"/>
              </w:numPr>
              <w:ind w:left="317" w:hanging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Проектор «Звездное небо;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2"/>
              </w:numPr>
              <w:ind w:left="317" w:hanging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Ночник «Аквариум»;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2"/>
              </w:numPr>
              <w:ind w:left="317" w:hanging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Ароматизированные свечи и лампы.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2"/>
              </w:numPr>
              <w:ind w:left="317" w:hanging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Тактильные дорожки и коврики;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2"/>
              </w:numPr>
              <w:ind w:left="317" w:hanging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Бумажные куклы;</w:t>
            </w:r>
          </w:p>
        </w:tc>
      </w:tr>
      <w:tr w:rsidR="008867D2" w:rsidRPr="008867D2" w:rsidTr="003875ED">
        <w:tc>
          <w:tcPr>
            <w:tcW w:w="3056" w:type="dxa"/>
            <w:vAlign w:val="center"/>
          </w:tcPr>
          <w:p w:rsidR="008867D2" w:rsidRPr="008867D2" w:rsidRDefault="008867D2" w:rsidP="003875ED">
            <w:pPr>
              <w:jc w:val="center"/>
              <w:rPr>
                <w:sz w:val="24"/>
                <w:szCs w:val="24"/>
              </w:rPr>
            </w:pPr>
            <w:r w:rsidRPr="008867D2">
              <w:rPr>
                <w:sz w:val="24"/>
                <w:szCs w:val="24"/>
              </w:rPr>
              <w:t>Развивающие</w:t>
            </w:r>
          </w:p>
        </w:tc>
        <w:tc>
          <w:tcPr>
            <w:tcW w:w="5983" w:type="dxa"/>
          </w:tcPr>
          <w:p w:rsidR="008867D2" w:rsidRPr="008867D2" w:rsidRDefault="008867D2" w:rsidP="008867D2">
            <w:pPr>
              <w:pStyle w:val="a5"/>
              <w:numPr>
                <w:ilvl w:val="0"/>
                <w:numId w:val="5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867D2">
              <w:rPr>
                <w:rFonts w:asciiTheme="minorHAnsi" w:hAnsiTheme="minorHAnsi"/>
                <w:sz w:val="24"/>
                <w:szCs w:val="24"/>
              </w:rPr>
              <w:t>Пазлы</w:t>
            </w:r>
            <w:proofErr w:type="spellEnd"/>
            <w:r w:rsidRPr="008867D2">
              <w:rPr>
                <w:rFonts w:asciiTheme="minorHAnsi" w:hAnsiTheme="minorHAnsi"/>
                <w:sz w:val="24"/>
                <w:szCs w:val="24"/>
              </w:rPr>
              <w:t xml:space="preserve"> разного размера и материала (большие маленькие, мягкие, бумажные, деревянные, пластмассовые, объемные и плоские);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5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Кубики (от 4 до 8 штук, с разным усложнение);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5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 xml:space="preserve">Аналоги досок </w:t>
            </w:r>
            <w:proofErr w:type="spellStart"/>
            <w:r w:rsidRPr="008867D2">
              <w:rPr>
                <w:rFonts w:asciiTheme="minorHAnsi" w:hAnsiTheme="minorHAnsi"/>
                <w:sz w:val="24"/>
                <w:szCs w:val="24"/>
              </w:rPr>
              <w:t>Сегена</w:t>
            </w:r>
            <w:proofErr w:type="spellEnd"/>
            <w:r w:rsidRPr="008867D2">
              <w:rPr>
                <w:rFonts w:asciiTheme="minorHAnsi" w:hAnsiTheme="minorHAnsi"/>
                <w:sz w:val="24"/>
                <w:szCs w:val="24"/>
              </w:rPr>
              <w:t xml:space="preserve"> разного размера и сложности (геометрические фигуры, машинки, игрушки, из дерева, пластика);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5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lastRenderedPageBreak/>
              <w:t>Пирамидки;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5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Разноцветные прищепки;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5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Баночки разного наполнения (для развития звукового восприятия);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5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Счетные палочки;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5"/>
              </w:numPr>
              <w:ind w:left="352" w:hanging="42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 xml:space="preserve">Шнуровки с различными уровнями сложности; 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5"/>
              </w:numPr>
              <w:ind w:left="352" w:hanging="42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 xml:space="preserve">Логические блоки </w:t>
            </w:r>
            <w:proofErr w:type="spellStart"/>
            <w:r w:rsidRPr="008867D2">
              <w:rPr>
                <w:rFonts w:asciiTheme="minorHAnsi" w:hAnsiTheme="minorHAnsi"/>
                <w:sz w:val="24"/>
                <w:szCs w:val="24"/>
              </w:rPr>
              <w:t>Дьенеша</w:t>
            </w:r>
            <w:proofErr w:type="spellEnd"/>
            <w:r w:rsidRPr="008867D2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5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 xml:space="preserve"> Собери половинки;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5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867D2">
              <w:rPr>
                <w:rFonts w:asciiTheme="minorHAnsi" w:hAnsiTheme="minorHAnsi"/>
                <w:sz w:val="24"/>
                <w:szCs w:val="24"/>
              </w:rPr>
              <w:t>Топотушка</w:t>
            </w:r>
            <w:proofErr w:type="spellEnd"/>
            <w:r w:rsidRPr="008867D2">
              <w:rPr>
                <w:rFonts w:asciiTheme="minorHAnsi" w:hAnsiTheme="minorHAnsi"/>
                <w:sz w:val="24"/>
                <w:szCs w:val="24"/>
              </w:rPr>
              <w:t>-слоненок (пальчиковый тренажер);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5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 xml:space="preserve">Различные </w:t>
            </w:r>
            <w:proofErr w:type="spellStart"/>
            <w:r w:rsidRPr="008867D2">
              <w:rPr>
                <w:rFonts w:asciiTheme="minorHAnsi" w:hAnsiTheme="minorHAnsi"/>
                <w:sz w:val="24"/>
                <w:szCs w:val="24"/>
              </w:rPr>
              <w:t>мозайки</w:t>
            </w:r>
            <w:proofErr w:type="spellEnd"/>
            <w:r w:rsidRPr="008867D2">
              <w:rPr>
                <w:rFonts w:asciiTheme="minorHAnsi" w:hAnsiTheme="minorHAnsi"/>
                <w:sz w:val="24"/>
                <w:szCs w:val="24"/>
              </w:rPr>
              <w:t xml:space="preserve"> (крупные, мелкие);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5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Конструкторы;</w:t>
            </w:r>
          </w:p>
          <w:p w:rsidR="008867D2" w:rsidRPr="008867D2" w:rsidRDefault="008867D2" w:rsidP="003875ED">
            <w:pPr>
              <w:rPr>
                <w:sz w:val="24"/>
                <w:szCs w:val="24"/>
                <w:u w:val="single"/>
              </w:rPr>
            </w:pPr>
          </w:p>
          <w:p w:rsidR="008867D2" w:rsidRPr="008867D2" w:rsidRDefault="008867D2" w:rsidP="003875ED">
            <w:pPr>
              <w:jc w:val="center"/>
              <w:rPr>
                <w:sz w:val="24"/>
                <w:szCs w:val="24"/>
                <w:u w:val="single"/>
              </w:rPr>
            </w:pPr>
            <w:r w:rsidRPr="008867D2">
              <w:rPr>
                <w:sz w:val="24"/>
                <w:szCs w:val="24"/>
                <w:u w:val="single"/>
              </w:rPr>
              <w:t>Наглядно-дидактические пособия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3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Времена года. Природные явления;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3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Птицы;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3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Насекомые;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3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Деревья;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3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Животные;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3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Морские обитатели;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3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Музыкальные инструменты;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3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Космос;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3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Профессии;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3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 xml:space="preserve"> Уроки доброты;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3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 xml:space="preserve"> Уроки вежливости;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3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 xml:space="preserve"> Сравниваем противоположности;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3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 xml:space="preserve"> Уроки безопасности;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3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 xml:space="preserve"> Развивающие карточки «Первые слова-глаголы»;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3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 xml:space="preserve"> Развивающие карточки «Учимся говорить»;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3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 xml:space="preserve"> Животные и детеныши;</w:t>
            </w:r>
          </w:p>
          <w:p w:rsidR="008867D2" w:rsidRPr="008867D2" w:rsidRDefault="008867D2" w:rsidP="003875ED">
            <w:pPr>
              <w:pStyle w:val="a5"/>
              <w:ind w:left="317"/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  <w:p w:rsidR="008867D2" w:rsidRPr="008867D2" w:rsidRDefault="008867D2" w:rsidP="003875ED">
            <w:pPr>
              <w:jc w:val="center"/>
              <w:rPr>
                <w:sz w:val="24"/>
                <w:szCs w:val="24"/>
                <w:u w:val="single"/>
              </w:rPr>
            </w:pPr>
            <w:r w:rsidRPr="008867D2">
              <w:rPr>
                <w:sz w:val="24"/>
                <w:szCs w:val="24"/>
                <w:u w:val="single"/>
              </w:rPr>
              <w:t>Настольно-печатные игры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6"/>
              </w:numPr>
              <w:ind w:left="3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Как растет живое;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6"/>
              </w:numPr>
              <w:ind w:left="3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 xml:space="preserve">Детское лото 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 xml:space="preserve"> «Кто где живет?»;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«Ягодка»;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«Животные»;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«Сказочные герои»;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«Профессии»;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«Игрушки»;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6"/>
              </w:numPr>
              <w:ind w:left="3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Игра «Наблюдательность»;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6"/>
              </w:numPr>
              <w:ind w:left="3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 xml:space="preserve">Кто что </w:t>
            </w:r>
            <w:proofErr w:type="gramStart"/>
            <w:r w:rsidRPr="008867D2">
              <w:rPr>
                <w:rFonts w:asciiTheme="minorHAnsi" w:hAnsiTheme="minorHAnsi"/>
                <w:sz w:val="24"/>
                <w:szCs w:val="24"/>
              </w:rPr>
              <w:t>делает?;</w:t>
            </w:r>
            <w:proofErr w:type="gramEnd"/>
          </w:p>
          <w:p w:rsidR="008867D2" w:rsidRPr="008867D2" w:rsidRDefault="008867D2" w:rsidP="008867D2">
            <w:pPr>
              <w:pStyle w:val="a5"/>
              <w:numPr>
                <w:ilvl w:val="0"/>
                <w:numId w:val="6"/>
              </w:numPr>
              <w:ind w:left="3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Контуры (Подбери половинку к контуру);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6"/>
              </w:numPr>
              <w:ind w:left="3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«Большие-маленькие»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6"/>
              </w:numPr>
              <w:ind w:left="3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Волшебная геометрия (группируем предметы по форме);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6"/>
              </w:numPr>
              <w:ind w:left="352" w:hanging="3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 xml:space="preserve"> Угадай сказку;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6"/>
              </w:numPr>
              <w:ind w:left="3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 xml:space="preserve"> Развиваем речь;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6"/>
              </w:numPr>
              <w:ind w:left="3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 xml:space="preserve"> Свойства предмета;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6"/>
              </w:numPr>
              <w:ind w:left="3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 xml:space="preserve"> Гнездо, улей, нора;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6"/>
              </w:numPr>
              <w:ind w:left="3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Подходит-не подходит (антонимы);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6"/>
              </w:numPr>
              <w:ind w:left="3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 xml:space="preserve"> Вокруг да около (развитие внимания, пространственного восприятия);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6"/>
              </w:numPr>
              <w:ind w:left="3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Что не так (подбираем антонимы);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6"/>
              </w:numPr>
              <w:ind w:left="3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Истории в картинках - часть 1;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6"/>
              </w:numPr>
              <w:ind w:left="3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Истории в картинках- часть 2;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6"/>
              </w:numPr>
              <w:ind w:left="3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 xml:space="preserve"> Противоположности;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6"/>
              </w:numPr>
              <w:ind w:left="3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 xml:space="preserve"> Логический экран. Развивающие и обучающие игры и упражнения (4 штуки);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6"/>
              </w:numPr>
              <w:ind w:left="3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 xml:space="preserve"> Развивающая игра «Угадай по тени»;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6"/>
              </w:numPr>
              <w:ind w:left="3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 xml:space="preserve"> Кто и что? Живое-неживое;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6"/>
              </w:numPr>
              <w:ind w:left="3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 xml:space="preserve"> Найди пару. Веселые фигуры;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6"/>
              </w:numPr>
              <w:ind w:left="3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 xml:space="preserve"> Формы (развитие пространственного воображения);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6"/>
              </w:numPr>
              <w:ind w:left="3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 xml:space="preserve"> Фигуры;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6"/>
              </w:numPr>
              <w:ind w:left="3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Времена года (развитие памяти и логического мышления);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6"/>
              </w:numPr>
              <w:ind w:left="3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 xml:space="preserve"> Цвет;</w:t>
            </w:r>
          </w:p>
          <w:p w:rsidR="008867D2" w:rsidRPr="008867D2" w:rsidRDefault="008867D2" w:rsidP="003875ED">
            <w:pPr>
              <w:jc w:val="both"/>
              <w:rPr>
                <w:sz w:val="24"/>
                <w:szCs w:val="24"/>
              </w:rPr>
            </w:pPr>
          </w:p>
        </w:tc>
      </w:tr>
      <w:tr w:rsidR="008867D2" w:rsidRPr="008867D2" w:rsidTr="003875ED">
        <w:tc>
          <w:tcPr>
            <w:tcW w:w="3056" w:type="dxa"/>
            <w:vAlign w:val="center"/>
          </w:tcPr>
          <w:p w:rsidR="008867D2" w:rsidRPr="008867D2" w:rsidRDefault="008867D2" w:rsidP="003875ED">
            <w:pPr>
              <w:jc w:val="center"/>
              <w:rPr>
                <w:sz w:val="24"/>
                <w:szCs w:val="24"/>
              </w:rPr>
            </w:pPr>
            <w:r w:rsidRPr="008867D2">
              <w:rPr>
                <w:sz w:val="24"/>
                <w:szCs w:val="24"/>
              </w:rPr>
              <w:lastRenderedPageBreak/>
              <w:t>Коррекционные</w:t>
            </w:r>
          </w:p>
        </w:tc>
        <w:tc>
          <w:tcPr>
            <w:tcW w:w="5983" w:type="dxa"/>
          </w:tcPr>
          <w:p w:rsidR="008867D2" w:rsidRPr="008867D2" w:rsidRDefault="008867D2" w:rsidP="003875ED">
            <w:pPr>
              <w:jc w:val="center"/>
              <w:rPr>
                <w:sz w:val="24"/>
                <w:szCs w:val="24"/>
                <w:u w:val="single"/>
              </w:rPr>
            </w:pPr>
            <w:r w:rsidRPr="008867D2">
              <w:rPr>
                <w:sz w:val="24"/>
                <w:szCs w:val="24"/>
                <w:u w:val="single"/>
              </w:rPr>
              <w:t>Настольно-печатные игры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4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Готов ли ты к школе. Память;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4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Готов ли ты к школе. Внимание;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4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Выбери картинку (внимание, логика, зрительное восприятие);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4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Собери сказку;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4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Театр настроение;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4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Наши чувства и эмоции;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4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867D2">
              <w:rPr>
                <w:rFonts w:asciiTheme="minorHAnsi" w:hAnsiTheme="minorHAnsi"/>
                <w:sz w:val="24"/>
                <w:szCs w:val="24"/>
              </w:rPr>
              <w:t>Чувства.Эмоции</w:t>
            </w:r>
            <w:proofErr w:type="spellEnd"/>
            <w:r w:rsidRPr="008867D2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4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Тексты со скрытым смыслом;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4"/>
              </w:numPr>
              <w:ind w:left="32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Развивающие карточки. Восстанавливаем последовательность и рассказываем сказку: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8"/>
              </w:numPr>
              <w:ind w:left="6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Репка;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8"/>
              </w:numPr>
              <w:ind w:left="6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Колобок;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8"/>
              </w:numPr>
              <w:ind w:left="6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Три медведя;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8"/>
              </w:numPr>
              <w:ind w:left="6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Три поросенка;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8"/>
              </w:numPr>
              <w:ind w:left="6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Волк и семеро козлят;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8"/>
              </w:numPr>
              <w:ind w:left="6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Девочка и медведь;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8"/>
              </w:numPr>
              <w:ind w:left="609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867D2">
              <w:rPr>
                <w:rFonts w:asciiTheme="minorHAnsi" w:hAnsiTheme="minorHAnsi"/>
                <w:sz w:val="24"/>
                <w:szCs w:val="24"/>
              </w:rPr>
              <w:t>Заюшкина</w:t>
            </w:r>
            <w:proofErr w:type="spellEnd"/>
            <w:r w:rsidRPr="008867D2">
              <w:rPr>
                <w:rFonts w:asciiTheme="minorHAnsi" w:hAnsiTheme="minorHAnsi"/>
                <w:sz w:val="24"/>
                <w:szCs w:val="24"/>
              </w:rPr>
              <w:t xml:space="preserve"> избушка;</w:t>
            </w:r>
          </w:p>
          <w:p w:rsidR="008867D2" w:rsidRPr="008867D2" w:rsidRDefault="008867D2" w:rsidP="003875ED">
            <w:pPr>
              <w:pStyle w:val="a5"/>
              <w:ind w:left="31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867D2" w:rsidRPr="008867D2" w:rsidRDefault="008867D2" w:rsidP="003875ED">
            <w:pPr>
              <w:jc w:val="center"/>
              <w:rPr>
                <w:sz w:val="24"/>
                <w:szCs w:val="24"/>
              </w:rPr>
            </w:pPr>
          </w:p>
        </w:tc>
      </w:tr>
      <w:tr w:rsidR="008867D2" w:rsidRPr="008867D2" w:rsidTr="003875ED">
        <w:tc>
          <w:tcPr>
            <w:tcW w:w="3056" w:type="dxa"/>
            <w:vAlign w:val="center"/>
          </w:tcPr>
          <w:p w:rsidR="008867D2" w:rsidRPr="008867D2" w:rsidRDefault="008867D2" w:rsidP="003875ED">
            <w:pPr>
              <w:jc w:val="center"/>
              <w:rPr>
                <w:sz w:val="24"/>
                <w:szCs w:val="24"/>
              </w:rPr>
            </w:pPr>
            <w:r w:rsidRPr="008867D2">
              <w:rPr>
                <w:sz w:val="24"/>
                <w:szCs w:val="24"/>
              </w:rPr>
              <w:t>Профилактические</w:t>
            </w:r>
          </w:p>
        </w:tc>
        <w:tc>
          <w:tcPr>
            <w:tcW w:w="5983" w:type="dxa"/>
          </w:tcPr>
          <w:p w:rsidR="008867D2" w:rsidRPr="008867D2" w:rsidRDefault="008867D2" w:rsidP="008867D2">
            <w:pPr>
              <w:pStyle w:val="a5"/>
              <w:numPr>
                <w:ilvl w:val="0"/>
                <w:numId w:val="9"/>
              </w:numPr>
              <w:ind w:left="326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867D2">
              <w:rPr>
                <w:rFonts w:asciiTheme="minorHAnsi" w:hAnsiTheme="minorHAnsi"/>
                <w:sz w:val="24"/>
                <w:szCs w:val="24"/>
              </w:rPr>
              <w:t>Пластелин</w:t>
            </w:r>
            <w:proofErr w:type="spellEnd"/>
            <w:r w:rsidRPr="008867D2">
              <w:rPr>
                <w:rFonts w:asciiTheme="minorHAnsi" w:hAnsiTheme="minorHAnsi"/>
                <w:sz w:val="24"/>
                <w:szCs w:val="24"/>
              </w:rPr>
              <w:t>, ватман, акварельные краски, гуашь, цветная бумага, цветной картон, цветные и простые карандаши, фломастеры, восковые мелки, альбомы для рисования;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9"/>
              </w:numPr>
              <w:ind w:left="317" w:hanging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 xml:space="preserve">Релаксационная музыка (звуки природы, одинокий пастух, малыш у реки, </w:t>
            </w:r>
            <w:r w:rsidRPr="008867D2">
              <w:rPr>
                <w:rFonts w:asciiTheme="minorHAnsi" w:hAnsiTheme="minorHAnsi"/>
                <w:bCs/>
                <w:sz w:val="24"/>
                <w:szCs w:val="24"/>
              </w:rPr>
              <w:t xml:space="preserve">музыка в гармонии с </w:t>
            </w:r>
            <w:proofErr w:type="gramStart"/>
            <w:r w:rsidRPr="008867D2">
              <w:rPr>
                <w:rFonts w:asciiTheme="minorHAnsi" w:hAnsiTheme="minorHAnsi"/>
                <w:bCs/>
                <w:sz w:val="24"/>
                <w:szCs w:val="24"/>
              </w:rPr>
              <w:t>природой,  в</w:t>
            </w:r>
            <w:proofErr w:type="gramEnd"/>
            <w:r w:rsidRPr="008867D2">
              <w:rPr>
                <w:rFonts w:asciiTheme="minorHAnsi" w:hAnsiTheme="minorHAnsi"/>
                <w:bCs/>
                <w:sz w:val="24"/>
                <w:szCs w:val="24"/>
              </w:rPr>
              <w:t xml:space="preserve"> райском саду,  в объятиях летней ночи  и т.д.)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9"/>
              </w:numPr>
              <w:ind w:left="317" w:hanging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8867D2">
              <w:rPr>
                <w:rFonts w:asciiTheme="minorHAnsi" w:hAnsiTheme="minorHAnsi"/>
                <w:sz w:val="24"/>
                <w:szCs w:val="24"/>
              </w:rPr>
              <w:t xml:space="preserve">Классическая музыка (Моцарт, Григ, Шуберт, Шопен, </w:t>
            </w:r>
            <w:proofErr w:type="gramStart"/>
            <w:r w:rsidRPr="008867D2">
              <w:rPr>
                <w:rFonts w:asciiTheme="minorHAnsi" w:hAnsiTheme="minorHAnsi"/>
                <w:sz w:val="24"/>
                <w:szCs w:val="24"/>
              </w:rPr>
              <w:t>Бетховен )</w:t>
            </w:r>
            <w:proofErr w:type="gramEnd"/>
          </w:p>
          <w:p w:rsidR="008867D2" w:rsidRPr="008867D2" w:rsidRDefault="008867D2" w:rsidP="008867D2">
            <w:pPr>
              <w:pStyle w:val="a5"/>
              <w:numPr>
                <w:ilvl w:val="0"/>
                <w:numId w:val="9"/>
              </w:numPr>
              <w:ind w:left="317" w:hanging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lastRenderedPageBreak/>
              <w:t>Проектор «Звездное небо;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9"/>
              </w:numPr>
              <w:ind w:left="317" w:hanging="31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Ночник «Аквариум»;</w:t>
            </w:r>
          </w:p>
          <w:p w:rsidR="008867D2" w:rsidRPr="008867D2" w:rsidRDefault="008867D2" w:rsidP="003875ED">
            <w:pPr>
              <w:jc w:val="both"/>
              <w:rPr>
                <w:sz w:val="24"/>
                <w:szCs w:val="24"/>
              </w:rPr>
            </w:pPr>
          </w:p>
        </w:tc>
      </w:tr>
      <w:tr w:rsidR="008867D2" w:rsidRPr="008867D2" w:rsidTr="003875ED">
        <w:tc>
          <w:tcPr>
            <w:tcW w:w="3056" w:type="dxa"/>
            <w:vAlign w:val="center"/>
          </w:tcPr>
          <w:p w:rsidR="008867D2" w:rsidRPr="008867D2" w:rsidRDefault="008867D2" w:rsidP="003875ED">
            <w:pPr>
              <w:jc w:val="center"/>
              <w:rPr>
                <w:sz w:val="24"/>
                <w:szCs w:val="24"/>
              </w:rPr>
            </w:pPr>
            <w:proofErr w:type="spellStart"/>
            <w:r w:rsidRPr="008867D2">
              <w:rPr>
                <w:sz w:val="24"/>
                <w:szCs w:val="24"/>
              </w:rPr>
              <w:lastRenderedPageBreak/>
              <w:t>Сказкокорекция</w:t>
            </w:r>
            <w:proofErr w:type="spellEnd"/>
          </w:p>
        </w:tc>
        <w:tc>
          <w:tcPr>
            <w:tcW w:w="5983" w:type="dxa"/>
          </w:tcPr>
          <w:p w:rsidR="008867D2" w:rsidRPr="008867D2" w:rsidRDefault="008867D2" w:rsidP="008867D2">
            <w:pPr>
              <w:pStyle w:val="a5"/>
              <w:numPr>
                <w:ilvl w:val="0"/>
                <w:numId w:val="11"/>
              </w:numPr>
              <w:ind w:left="32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Мягкие игрушки разного размера;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11"/>
              </w:numPr>
              <w:ind w:left="32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Куклы бибабо;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11"/>
              </w:numPr>
              <w:ind w:left="32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Пальчиковый театр;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11"/>
              </w:numPr>
              <w:ind w:left="32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Настольный театр: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Теремок;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Колобок;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Три медведя;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 xml:space="preserve"> Маша и медведь;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 xml:space="preserve"> Три поросенка;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11"/>
              </w:numPr>
              <w:ind w:left="32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Маски разных животных;</w:t>
            </w:r>
          </w:p>
          <w:p w:rsidR="008867D2" w:rsidRPr="008867D2" w:rsidRDefault="008867D2" w:rsidP="003875ED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8867D2" w:rsidRPr="008867D2" w:rsidTr="003875ED">
        <w:tc>
          <w:tcPr>
            <w:tcW w:w="3056" w:type="dxa"/>
            <w:vAlign w:val="center"/>
          </w:tcPr>
          <w:p w:rsidR="008867D2" w:rsidRPr="008867D2" w:rsidRDefault="008867D2" w:rsidP="003875ED">
            <w:pPr>
              <w:jc w:val="center"/>
              <w:rPr>
                <w:sz w:val="24"/>
                <w:szCs w:val="24"/>
              </w:rPr>
            </w:pPr>
            <w:proofErr w:type="spellStart"/>
            <w:r w:rsidRPr="008867D2">
              <w:rPr>
                <w:sz w:val="24"/>
                <w:szCs w:val="24"/>
              </w:rPr>
              <w:t>Игрокоррекция</w:t>
            </w:r>
            <w:proofErr w:type="spellEnd"/>
          </w:p>
        </w:tc>
        <w:tc>
          <w:tcPr>
            <w:tcW w:w="5983" w:type="dxa"/>
          </w:tcPr>
          <w:p w:rsidR="008867D2" w:rsidRPr="008867D2" w:rsidRDefault="008867D2" w:rsidP="008867D2">
            <w:pPr>
              <w:pStyle w:val="a5"/>
              <w:numPr>
                <w:ilvl w:val="0"/>
                <w:numId w:val="12"/>
              </w:numPr>
              <w:ind w:left="32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>Мячи разного размера и наполнения (большие, маленькие, мягкие, массажные);</w:t>
            </w:r>
          </w:p>
          <w:p w:rsidR="008867D2" w:rsidRPr="008867D2" w:rsidRDefault="008867D2" w:rsidP="008867D2">
            <w:pPr>
              <w:pStyle w:val="a5"/>
              <w:numPr>
                <w:ilvl w:val="0"/>
                <w:numId w:val="12"/>
              </w:numPr>
              <w:ind w:left="32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867D2">
              <w:rPr>
                <w:rFonts w:asciiTheme="minorHAnsi" w:hAnsiTheme="minorHAnsi"/>
                <w:sz w:val="24"/>
                <w:szCs w:val="24"/>
              </w:rPr>
              <w:t xml:space="preserve">Шумовые игрушки (бубен, погремушки, свисток) с целью регулирования поведения и слухового восприятия; </w:t>
            </w:r>
          </w:p>
        </w:tc>
      </w:tr>
    </w:tbl>
    <w:p w:rsidR="008867D2" w:rsidRPr="008867D2" w:rsidRDefault="008867D2" w:rsidP="008867D2">
      <w:pPr>
        <w:rPr>
          <w:sz w:val="24"/>
          <w:szCs w:val="24"/>
        </w:rPr>
      </w:pPr>
    </w:p>
    <w:p w:rsidR="008867D2" w:rsidRPr="008867D2" w:rsidRDefault="008867D2" w:rsidP="001C1C42">
      <w:pPr>
        <w:jc w:val="center"/>
        <w:rPr>
          <w:rFonts w:cs="Times New Roman"/>
          <w:b/>
          <w:sz w:val="24"/>
          <w:szCs w:val="24"/>
        </w:rPr>
      </w:pPr>
    </w:p>
    <w:sectPr w:rsidR="008867D2" w:rsidRPr="0088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7AC"/>
    <w:multiLevelType w:val="hybridMultilevel"/>
    <w:tmpl w:val="6776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64BD"/>
    <w:multiLevelType w:val="hybridMultilevel"/>
    <w:tmpl w:val="D494B17A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 w15:restartNumberingAfterBreak="0">
    <w:nsid w:val="102803C6"/>
    <w:multiLevelType w:val="hybridMultilevel"/>
    <w:tmpl w:val="7290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F0E71"/>
    <w:multiLevelType w:val="hybridMultilevel"/>
    <w:tmpl w:val="8546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2B2C"/>
    <w:multiLevelType w:val="hybridMultilevel"/>
    <w:tmpl w:val="04E29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B76B4"/>
    <w:multiLevelType w:val="hybridMultilevel"/>
    <w:tmpl w:val="6970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72319"/>
    <w:multiLevelType w:val="hybridMultilevel"/>
    <w:tmpl w:val="8546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418FA"/>
    <w:multiLevelType w:val="hybridMultilevel"/>
    <w:tmpl w:val="04E29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A1261"/>
    <w:multiLevelType w:val="hybridMultilevel"/>
    <w:tmpl w:val="6B2A9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7761F"/>
    <w:multiLevelType w:val="hybridMultilevel"/>
    <w:tmpl w:val="88603A18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0" w15:restartNumberingAfterBreak="0">
    <w:nsid w:val="6E190475"/>
    <w:multiLevelType w:val="hybridMultilevel"/>
    <w:tmpl w:val="FE14EE70"/>
    <w:lvl w:ilvl="0" w:tplc="4BAA4B10">
      <w:start w:val="89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04540"/>
    <w:multiLevelType w:val="hybridMultilevel"/>
    <w:tmpl w:val="D08408BA"/>
    <w:lvl w:ilvl="0" w:tplc="041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EE"/>
    <w:rsid w:val="001C1C42"/>
    <w:rsid w:val="002B67EE"/>
    <w:rsid w:val="008867D2"/>
    <w:rsid w:val="00992FB8"/>
    <w:rsid w:val="00BF2634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2EC5B-3DBE-45B9-8B4D-5B0598D4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1C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7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3</cp:revision>
  <dcterms:created xsi:type="dcterms:W3CDTF">2020-05-18T09:25:00Z</dcterms:created>
  <dcterms:modified xsi:type="dcterms:W3CDTF">2020-05-18T09:58:00Z</dcterms:modified>
</cp:coreProperties>
</file>