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0C" w:rsidRPr="006B2373" w:rsidRDefault="00FF500C" w:rsidP="006B23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B23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Уроки рисования красками</w:t>
      </w:r>
    </w:p>
    <w:p w:rsidR="00C243AB" w:rsidRPr="006B2373" w:rsidRDefault="00C243AB" w:rsidP="006B2373">
      <w:pPr>
        <w:pStyle w:val="a3"/>
        <w:jc w:val="center"/>
        <w:rPr>
          <w:b/>
          <w:i/>
          <w:color w:val="0000FF"/>
          <w:sz w:val="32"/>
          <w:szCs w:val="32"/>
        </w:rPr>
      </w:pPr>
      <w:r w:rsidRPr="006B2373">
        <w:rPr>
          <w:b/>
          <w:i/>
          <w:color w:val="0000FF"/>
          <w:sz w:val="32"/>
          <w:szCs w:val="32"/>
        </w:rPr>
        <w:t>Рисуем картошкой!</w:t>
      </w:r>
    </w:p>
    <w:p w:rsidR="006B2373" w:rsidRDefault="00C243AB" w:rsidP="006B2373">
      <w:pPr>
        <w:pStyle w:val="a3"/>
        <w:numPr>
          <w:ilvl w:val="0"/>
          <w:numId w:val="1"/>
        </w:numPr>
        <w:ind w:left="-142" w:hanging="284"/>
        <w:jc w:val="both"/>
        <w:rPr>
          <w:sz w:val="32"/>
          <w:szCs w:val="32"/>
        </w:rPr>
      </w:pPr>
      <w:r w:rsidRPr="006B2373">
        <w:rPr>
          <w:b/>
          <w:sz w:val="32"/>
          <w:szCs w:val="32"/>
        </w:rPr>
        <w:t>КАМЕШКИ</w:t>
      </w:r>
      <w:r w:rsidRPr="006B2373">
        <w:rPr>
          <w:sz w:val="32"/>
          <w:szCs w:val="32"/>
        </w:rPr>
        <w:t xml:space="preserve">. Разрежьте картофелину пополам. Проведите зубцами вилки несколько раз, создав на разрезе рельеф. Окуните картофель в </w:t>
      </w:r>
      <w:r w:rsidRPr="006B2373">
        <w:rPr>
          <w:rStyle w:val="a4"/>
          <w:sz w:val="32"/>
          <w:szCs w:val="32"/>
        </w:rPr>
        <w:t>краску</w:t>
      </w:r>
      <w:r w:rsidRPr="006B2373">
        <w:rPr>
          <w:sz w:val="32"/>
          <w:szCs w:val="32"/>
        </w:rPr>
        <w:t xml:space="preserve"> и сделайте отпечаток. </w:t>
      </w:r>
    </w:p>
    <w:p w:rsidR="006B2373" w:rsidRDefault="00C243AB" w:rsidP="006B2373">
      <w:pPr>
        <w:pStyle w:val="a3"/>
        <w:numPr>
          <w:ilvl w:val="0"/>
          <w:numId w:val="1"/>
        </w:numPr>
        <w:ind w:left="-142" w:hanging="284"/>
        <w:jc w:val="both"/>
        <w:rPr>
          <w:sz w:val="32"/>
          <w:szCs w:val="32"/>
        </w:rPr>
      </w:pPr>
      <w:r w:rsidRPr="006B2373">
        <w:rPr>
          <w:b/>
          <w:sz w:val="32"/>
          <w:szCs w:val="32"/>
        </w:rPr>
        <w:t>РЫБКИ</w:t>
      </w:r>
      <w:r w:rsidRPr="006B2373">
        <w:rPr>
          <w:sz w:val="32"/>
          <w:szCs w:val="32"/>
        </w:rPr>
        <w:t>. Подушечкой большого пальца напечатайте тело, а кончиком указательного пальца</w:t>
      </w:r>
      <w:proofErr w:type="gramStart"/>
      <w:r w:rsidRPr="006B2373">
        <w:rPr>
          <w:sz w:val="32"/>
          <w:szCs w:val="32"/>
        </w:rPr>
        <w:t xml:space="preserve"> -- </w:t>
      </w:r>
      <w:proofErr w:type="gramEnd"/>
      <w:r w:rsidRPr="006B2373">
        <w:rPr>
          <w:sz w:val="32"/>
          <w:szCs w:val="32"/>
        </w:rPr>
        <w:t xml:space="preserve">хвост. Фломастером дорисуйте глаза и рот. </w:t>
      </w:r>
    </w:p>
    <w:p w:rsidR="006B2373" w:rsidRDefault="00C243AB" w:rsidP="006B2373">
      <w:pPr>
        <w:pStyle w:val="a3"/>
        <w:numPr>
          <w:ilvl w:val="0"/>
          <w:numId w:val="1"/>
        </w:numPr>
        <w:ind w:left="-142" w:hanging="284"/>
        <w:jc w:val="both"/>
        <w:rPr>
          <w:sz w:val="32"/>
          <w:szCs w:val="32"/>
        </w:rPr>
      </w:pPr>
      <w:r w:rsidRPr="006B2373">
        <w:rPr>
          <w:b/>
          <w:sz w:val="32"/>
          <w:szCs w:val="32"/>
        </w:rPr>
        <w:t>ПУЗЫРЬКИ</w:t>
      </w:r>
      <w:r w:rsidRPr="006B2373">
        <w:rPr>
          <w:sz w:val="32"/>
          <w:szCs w:val="32"/>
        </w:rPr>
        <w:t xml:space="preserve">. Отпечатайте концом пластмассовой соломинки. </w:t>
      </w:r>
    </w:p>
    <w:p w:rsidR="00C243AB" w:rsidRPr="006B2373" w:rsidRDefault="00C243AB" w:rsidP="006B2373">
      <w:pPr>
        <w:pStyle w:val="a3"/>
        <w:numPr>
          <w:ilvl w:val="0"/>
          <w:numId w:val="1"/>
        </w:numPr>
        <w:ind w:left="-142" w:hanging="284"/>
        <w:jc w:val="both"/>
        <w:rPr>
          <w:sz w:val="32"/>
          <w:szCs w:val="32"/>
        </w:rPr>
      </w:pPr>
      <w:r w:rsidRPr="006B2373">
        <w:rPr>
          <w:b/>
          <w:sz w:val="32"/>
          <w:szCs w:val="32"/>
        </w:rPr>
        <w:t>РАСТЕНИЯ</w:t>
      </w:r>
      <w:r w:rsidRPr="006B2373">
        <w:rPr>
          <w:sz w:val="32"/>
          <w:szCs w:val="32"/>
        </w:rPr>
        <w:t xml:space="preserve">. Разрежьте луковицу и сделайте отпечаток. </w:t>
      </w:r>
    </w:p>
    <w:p w:rsidR="006B2373" w:rsidRPr="006B2373" w:rsidRDefault="00C243AB" w:rsidP="006B2373">
      <w:pPr>
        <w:pStyle w:val="a3"/>
        <w:jc w:val="center"/>
        <w:rPr>
          <w:i/>
          <w:color w:val="0000FF"/>
          <w:sz w:val="32"/>
          <w:szCs w:val="32"/>
        </w:rPr>
      </w:pPr>
      <w:proofErr w:type="spellStart"/>
      <w:r w:rsidRPr="006B2373">
        <w:rPr>
          <w:b/>
          <w:i/>
          <w:color w:val="0000FF"/>
          <w:sz w:val="32"/>
          <w:szCs w:val="32"/>
        </w:rPr>
        <w:t>Кляксография</w:t>
      </w:r>
      <w:proofErr w:type="spellEnd"/>
    </w:p>
    <w:p w:rsidR="006B2373" w:rsidRDefault="00C243AB" w:rsidP="006B2373">
      <w:pPr>
        <w:pStyle w:val="a3"/>
        <w:jc w:val="both"/>
        <w:rPr>
          <w:sz w:val="32"/>
          <w:szCs w:val="32"/>
        </w:rPr>
      </w:pPr>
      <w:r w:rsidRPr="006B2373">
        <w:rPr>
          <w:sz w:val="32"/>
          <w:szCs w:val="32"/>
        </w:rPr>
        <w:t xml:space="preserve">Суть заключается в том, чтобы научить </w:t>
      </w:r>
      <w:r w:rsidRPr="006B2373">
        <w:rPr>
          <w:rStyle w:val="a4"/>
          <w:b w:val="0"/>
          <w:sz w:val="32"/>
          <w:szCs w:val="32"/>
        </w:rPr>
        <w:t xml:space="preserve">детей делать кляксы </w:t>
      </w:r>
      <w:r w:rsidRPr="006B2373">
        <w:rPr>
          <w:i/>
          <w:iCs/>
          <w:sz w:val="32"/>
          <w:szCs w:val="32"/>
        </w:rPr>
        <w:t>(черные и разноцветные)</w:t>
      </w:r>
      <w:r w:rsidRPr="006B2373">
        <w:rPr>
          <w:sz w:val="32"/>
          <w:szCs w:val="32"/>
        </w:rPr>
        <w:t xml:space="preserve">. Затем уже 3-летний ребенок может смотреть на них и видеть образы, предметы или отдельные детали. "На что похожа твоя или моя клякса?", "Кого или что она тебе напоминает?" - эти вопросы очень полезны, т. к. развивают мышление и воображение. После этого, не принуждая ребенка, а показывая, рекомендуем перейти к следующему этапу - обведение или </w:t>
      </w:r>
      <w:r w:rsidRPr="006B2373">
        <w:rPr>
          <w:rStyle w:val="a4"/>
          <w:sz w:val="32"/>
          <w:szCs w:val="32"/>
        </w:rPr>
        <w:t>дорисовка клякс</w:t>
      </w:r>
      <w:r w:rsidRPr="006B2373">
        <w:rPr>
          <w:sz w:val="32"/>
          <w:szCs w:val="32"/>
        </w:rPr>
        <w:t xml:space="preserve">. В результате может получиться целый сюжет. Итак, лист белой бумаги согните и разогните пополам. Вместе с малышом поставьте на линии сгиба 2-3 разноцветных пятна гуаши </w:t>
      </w:r>
      <w:r w:rsidRPr="006B2373">
        <w:rPr>
          <w:i/>
          <w:iCs/>
          <w:sz w:val="32"/>
          <w:szCs w:val="32"/>
        </w:rPr>
        <w:t>(чернил)</w:t>
      </w:r>
      <w:r w:rsidRPr="006B2373">
        <w:rPr>
          <w:sz w:val="32"/>
          <w:szCs w:val="32"/>
        </w:rPr>
        <w:t>. Сложите лист пополам и с волшебными словами "</w:t>
      </w:r>
      <w:proofErr w:type="spellStart"/>
      <w:r w:rsidRPr="006B2373">
        <w:rPr>
          <w:sz w:val="32"/>
          <w:szCs w:val="32"/>
        </w:rPr>
        <w:t>крекс</w:t>
      </w:r>
      <w:proofErr w:type="spellEnd"/>
      <w:r w:rsidRPr="006B2373">
        <w:rPr>
          <w:sz w:val="32"/>
          <w:szCs w:val="32"/>
        </w:rPr>
        <w:t xml:space="preserve">, </w:t>
      </w:r>
      <w:proofErr w:type="spellStart"/>
      <w:r w:rsidRPr="006B2373">
        <w:rPr>
          <w:sz w:val="32"/>
          <w:szCs w:val="32"/>
        </w:rPr>
        <w:t>фекс</w:t>
      </w:r>
      <w:proofErr w:type="spellEnd"/>
      <w:r w:rsidRPr="006B2373">
        <w:rPr>
          <w:sz w:val="32"/>
          <w:szCs w:val="32"/>
        </w:rPr>
        <w:t xml:space="preserve">, </w:t>
      </w:r>
      <w:proofErr w:type="spellStart"/>
      <w:r w:rsidRPr="006B2373">
        <w:rPr>
          <w:sz w:val="32"/>
          <w:szCs w:val="32"/>
        </w:rPr>
        <w:t>пекс</w:t>
      </w:r>
      <w:proofErr w:type="spellEnd"/>
      <w:r w:rsidRPr="006B2373">
        <w:rPr>
          <w:sz w:val="32"/>
          <w:szCs w:val="32"/>
        </w:rPr>
        <w:t>" проведите пальцем от центра к краям. Откройте лист</w:t>
      </w:r>
      <w:proofErr w:type="gramStart"/>
      <w:r w:rsidRPr="006B2373">
        <w:rPr>
          <w:sz w:val="32"/>
          <w:szCs w:val="32"/>
        </w:rPr>
        <w:t xml:space="preserve"> -- </w:t>
      </w:r>
      <w:proofErr w:type="gramEnd"/>
      <w:r w:rsidRPr="006B2373">
        <w:rPr>
          <w:sz w:val="32"/>
          <w:szCs w:val="32"/>
        </w:rPr>
        <w:t xml:space="preserve">и получите бабочку или цветочек! После высыхания фломастером дорисуйте мелкие детали. </w:t>
      </w:r>
    </w:p>
    <w:p w:rsidR="006B2373" w:rsidRPr="006B2373" w:rsidRDefault="00C243AB" w:rsidP="006B2373">
      <w:pPr>
        <w:pStyle w:val="a3"/>
        <w:jc w:val="center"/>
        <w:rPr>
          <w:i/>
          <w:color w:val="0000FF"/>
          <w:sz w:val="32"/>
          <w:szCs w:val="32"/>
        </w:rPr>
      </w:pPr>
      <w:proofErr w:type="spellStart"/>
      <w:r w:rsidRPr="006B2373">
        <w:rPr>
          <w:b/>
          <w:i/>
          <w:color w:val="0000FF"/>
          <w:sz w:val="32"/>
          <w:szCs w:val="32"/>
        </w:rPr>
        <w:t>Ниткография</w:t>
      </w:r>
      <w:proofErr w:type="spellEnd"/>
    </w:p>
    <w:p w:rsidR="00C243AB" w:rsidRPr="006B2373" w:rsidRDefault="00C243AB" w:rsidP="006B2373">
      <w:pPr>
        <w:pStyle w:val="a3"/>
        <w:jc w:val="both"/>
        <w:rPr>
          <w:sz w:val="32"/>
          <w:szCs w:val="32"/>
        </w:rPr>
      </w:pPr>
      <w:r w:rsidRPr="006B2373">
        <w:rPr>
          <w:sz w:val="32"/>
          <w:szCs w:val="32"/>
        </w:rPr>
        <w:t xml:space="preserve">Согните и разогните лист белого картона примерно 20х20 см. Возьмите толстую шерстяную нитку длиной около 30 см и окуните ее конец на 8-10 см в густую </w:t>
      </w:r>
      <w:r w:rsidRPr="006B2373">
        <w:rPr>
          <w:rStyle w:val="a4"/>
          <w:sz w:val="32"/>
          <w:szCs w:val="32"/>
        </w:rPr>
        <w:t>краску</w:t>
      </w:r>
      <w:r w:rsidRPr="006B2373">
        <w:rPr>
          <w:sz w:val="32"/>
          <w:szCs w:val="32"/>
        </w:rPr>
        <w:t xml:space="preserve"> и положите ее между двумя половинками листа. Слегка надавив на лист, водите ниткой. Скажите волшебные слова и посмотрите, что получилось. Получается хаотичное изображение, которое рассматривают, обводят и </w:t>
      </w:r>
      <w:r w:rsidRPr="006B2373">
        <w:rPr>
          <w:rStyle w:val="a4"/>
          <w:b w:val="0"/>
          <w:sz w:val="32"/>
          <w:szCs w:val="32"/>
        </w:rPr>
        <w:t>дорисовывают взрослые с детьми</w:t>
      </w:r>
      <w:r w:rsidRPr="006B2373">
        <w:rPr>
          <w:sz w:val="32"/>
          <w:szCs w:val="32"/>
        </w:rPr>
        <w:t xml:space="preserve">. Чрезвычайно полезно давать названия получившимся изображениям. Это сложная умственно-речевая работа в сочетании </w:t>
      </w:r>
      <w:proofErr w:type="gramStart"/>
      <w:r w:rsidRPr="006B2373">
        <w:rPr>
          <w:sz w:val="32"/>
          <w:szCs w:val="32"/>
        </w:rPr>
        <w:t>с</w:t>
      </w:r>
      <w:proofErr w:type="gramEnd"/>
      <w:r w:rsidRPr="006B2373">
        <w:rPr>
          <w:sz w:val="32"/>
          <w:szCs w:val="32"/>
        </w:rPr>
        <w:t xml:space="preserve"> </w:t>
      </w:r>
      <w:proofErr w:type="gramStart"/>
      <w:r w:rsidRPr="006B2373">
        <w:rPr>
          <w:sz w:val="32"/>
          <w:szCs w:val="32"/>
        </w:rPr>
        <w:t>изобразительной</w:t>
      </w:r>
      <w:proofErr w:type="gramEnd"/>
      <w:r w:rsidRPr="006B2373">
        <w:rPr>
          <w:sz w:val="32"/>
          <w:szCs w:val="32"/>
        </w:rPr>
        <w:t xml:space="preserve"> будет </w:t>
      </w:r>
      <w:r w:rsidRPr="006B2373">
        <w:rPr>
          <w:sz w:val="32"/>
          <w:szCs w:val="32"/>
        </w:rPr>
        <w:lastRenderedPageBreak/>
        <w:t xml:space="preserve">способствовать интеллектуальному развитию </w:t>
      </w:r>
      <w:r w:rsidRPr="006B2373">
        <w:rPr>
          <w:rStyle w:val="a4"/>
          <w:sz w:val="32"/>
          <w:szCs w:val="32"/>
        </w:rPr>
        <w:t>детей</w:t>
      </w:r>
      <w:r w:rsidRPr="006B2373">
        <w:rPr>
          <w:sz w:val="32"/>
          <w:szCs w:val="32"/>
        </w:rPr>
        <w:t xml:space="preserve"> дошкольного возраста. </w:t>
      </w:r>
    </w:p>
    <w:p w:rsidR="006B2373" w:rsidRPr="006B2373" w:rsidRDefault="00C243AB" w:rsidP="006B2373">
      <w:pPr>
        <w:pStyle w:val="a3"/>
        <w:jc w:val="center"/>
        <w:rPr>
          <w:i/>
          <w:color w:val="0000FF"/>
          <w:sz w:val="32"/>
          <w:szCs w:val="32"/>
        </w:rPr>
      </w:pPr>
      <w:r w:rsidRPr="006B2373">
        <w:rPr>
          <w:b/>
          <w:i/>
          <w:color w:val="0000FF"/>
          <w:sz w:val="32"/>
          <w:szCs w:val="32"/>
        </w:rPr>
        <w:t xml:space="preserve">Рисуем по </w:t>
      </w:r>
      <w:proofErr w:type="gramStart"/>
      <w:r w:rsidRPr="006B2373">
        <w:rPr>
          <w:b/>
          <w:i/>
          <w:color w:val="0000FF"/>
          <w:sz w:val="32"/>
          <w:szCs w:val="32"/>
        </w:rPr>
        <w:t>мокрому</w:t>
      </w:r>
      <w:proofErr w:type="gramEnd"/>
    </w:p>
    <w:p w:rsidR="00C243AB" w:rsidRPr="006B2373" w:rsidRDefault="00C243AB" w:rsidP="006B2373">
      <w:pPr>
        <w:pStyle w:val="a3"/>
        <w:jc w:val="both"/>
        <w:rPr>
          <w:sz w:val="32"/>
          <w:szCs w:val="32"/>
        </w:rPr>
      </w:pPr>
      <w:r w:rsidRPr="006B2373">
        <w:rPr>
          <w:sz w:val="32"/>
          <w:szCs w:val="32"/>
        </w:rPr>
        <w:t xml:space="preserve">Смочите водой бумагу и сразу начинайте </w:t>
      </w:r>
      <w:r w:rsidRPr="006B2373">
        <w:rPr>
          <w:rStyle w:val="a4"/>
          <w:b w:val="0"/>
          <w:sz w:val="32"/>
          <w:szCs w:val="32"/>
        </w:rPr>
        <w:t>рисовать</w:t>
      </w:r>
      <w:r w:rsidRPr="006B2373">
        <w:rPr>
          <w:sz w:val="32"/>
          <w:szCs w:val="32"/>
        </w:rPr>
        <w:t>. Когда подсохнет -</w:t>
      </w:r>
      <w:bookmarkStart w:id="0" w:name="_GoBack"/>
      <w:bookmarkEnd w:id="0"/>
      <w:r w:rsidRPr="006B2373">
        <w:rPr>
          <w:sz w:val="32"/>
          <w:szCs w:val="32"/>
        </w:rPr>
        <w:t xml:space="preserve"> снова смочите и рисуйте дальше. Получается дымчатое изображение с размытыми очертаниями и плавными переходами. </w:t>
      </w:r>
    </w:p>
    <w:p w:rsidR="006B2373" w:rsidRDefault="00C243AB" w:rsidP="006B2373">
      <w:pPr>
        <w:pStyle w:val="a3"/>
        <w:jc w:val="center"/>
        <w:rPr>
          <w:color w:val="0000FF"/>
          <w:sz w:val="32"/>
          <w:szCs w:val="32"/>
        </w:rPr>
      </w:pPr>
      <w:r w:rsidRPr="006B2373">
        <w:rPr>
          <w:b/>
          <w:i/>
          <w:color w:val="0000FF"/>
          <w:sz w:val="32"/>
          <w:szCs w:val="32"/>
        </w:rPr>
        <w:t>Волшебная свеча Восковой свечой</w:t>
      </w:r>
    </w:p>
    <w:p w:rsidR="00C243AB" w:rsidRPr="006B2373" w:rsidRDefault="00C243AB" w:rsidP="006B2373">
      <w:pPr>
        <w:pStyle w:val="a3"/>
        <w:jc w:val="both"/>
        <w:rPr>
          <w:sz w:val="32"/>
          <w:szCs w:val="32"/>
        </w:rPr>
      </w:pPr>
      <w:r w:rsidRPr="006B2373">
        <w:rPr>
          <w:i/>
          <w:iCs/>
          <w:sz w:val="32"/>
          <w:szCs w:val="32"/>
        </w:rPr>
        <w:t>(или кусочком хозяйственного мыла)</w:t>
      </w:r>
      <w:r w:rsidRPr="006B2373">
        <w:rPr>
          <w:sz w:val="32"/>
          <w:szCs w:val="32"/>
        </w:rPr>
        <w:t xml:space="preserve"> втайне от ребенка нарисуйте на плотной бумаге елочку или домик. Затем вместе с ним с помощью поролона начинайте наносить на всю поверхность бумаги </w:t>
      </w:r>
      <w:r w:rsidRPr="006B2373">
        <w:rPr>
          <w:rStyle w:val="a4"/>
          <w:b w:val="0"/>
          <w:sz w:val="32"/>
          <w:szCs w:val="32"/>
        </w:rPr>
        <w:t>краску</w:t>
      </w:r>
      <w:r w:rsidRPr="006B2373">
        <w:rPr>
          <w:sz w:val="32"/>
          <w:szCs w:val="32"/>
        </w:rPr>
        <w:t xml:space="preserve">. Так как домик, </w:t>
      </w:r>
      <w:r w:rsidRPr="006B2373">
        <w:rPr>
          <w:rStyle w:val="a4"/>
          <w:b w:val="0"/>
          <w:sz w:val="32"/>
          <w:szCs w:val="32"/>
        </w:rPr>
        <w:t>нарисованный свечой</w:t>
      </w:r>
      <w:r w:rsidRPr="006B2373">
        <w:rPr>
          <w:sz w:val="32"/>
          <w:szCs w:val="32"/>
        </w:rPr>
        <w:t xml:space="preserve">, будет жирным, </w:t>
      </w:r>
      <w:r w:rsidRPr="006B2373">
        <w:rPr>
          <w:rStyle w:val="a4"/>
          <w:b w:val="0"/>
          <w:sz w:val="32"/>
          <w:szCs w:val="32"/>
        </w:rPr>
        <w:t>краска на него не ляжет</w:t>
      </w:r>
      <w:r w:rsidRPr="006B2373">
        <w:rPr>
          <w:sz w:val="32"/>
          <w:szCs w:val="32"/>
        </w:rPr>
        <w:t>, и рисунок внезапно проявится перед ребенком. Такой же эффект можно получить, вначале рисуя канцелярским клеем.</w:t>
      </w:r>
    </w:p>
    <w:p w:rsidR="006B2373" w:rsidRPr="006B2373" w:rsidRDefault="00C243AB" w:rsidP="006B2373">
      <w:pPr>
        <w:pStyle w:val="a3"/>
        <w:jc w:val="center"/>
        <w:rPr>
          <w:i/>
          <w:color w:val="0000FF"/>
          <w:sz w:val="32"/>
          <w:szCs w:val="32"/>
        </w:rPr>
      </w:pPr>
      <w:r w:rsidRPr="006B2373">
        <w:rPr>
          <w:b/>
          <w:i/>
          <w:color w:val="0000FF"/>
          <w:sz w:val="32"/>
          <w:szCs w:val="32"/>
        </w:rPr>
        <w:t>Акварель с солью</w:t>
      </w:r>
    </w:p>
    <w:p w:rsidR="00C243AB" w:rsidRPr="006B2373" w:rsidRDefault="00C243AB" w:rsidP="006B2373">
      <w:pPr>
        <w:pStyle w:val="a3"/>
        <w:jc w:val="both"/>
        <w:rPr>
          <w:sz w:val="32"/>
          <w:szCs w:val="32"/>
        </w:rPr>
      </w:pPr>
      <w:r w:rsidRPr="006B2373">
        <w:rPr>
          <w:sz w:val="32"/>
          <w:szCs w:val="32"/>
        </w:rPr>
        <w:t xml:space="preserve">Если еще не высохший акварельный рисунок посыпать солью, то соль прилипнет к </w:t>
      </w:r>
      <w:r w:rsidRPr="006B2373">
        <w:rPr>
          <w:rStyle w:val="a4"/>
          <w:b w:val="0"/>
          <w:sz w:val="32"/>
          <w:szCs w:val="32"/>
        </w:rPr>
        <w:t>краске</w:t>
      </w:r>
      <w:r w:rsidRPr="006B2373">
        <w:rPr>
          <w:b/>
          <w:sz w:val="32"/>
          <w:szCs w:val="32"/>
        </w:rPr>
        <w:t xml:space="preserve"> </w:t>
      </w:r>
      <w:r w:rsidRPr="006B2373">
        <w:rPr>
          <w:sz w:val="32"/>
          <w:szCs w:val="32"/>
        </w:rPr>
        <w:t xml:space="preserve">и при высыхании создаст эффект зернистости. Потрескавшийся воск Простой рисунок можно превратить в полотно художника прошлых веков. Для этого необходимо </w:t>
      </w:r>
      <w:r w:rsidRPr="006B2373">
        <w:rPr>
          <w:rStyle w:val="a4"/>
          <w:b w:val="0"/>
          <w:sz w:val="32"/>
          <w:szCs w:val="32"/>
        </w:rPr>
        <w:t>рисовать</w:t>
      </w:r>
      <w:r w:rsidRPr="006B2373">
        <w:rPr>
          <w:b/>
          <w:sz w:val="32"/>
          <w:szCs w:val="32"/>
        </w:rPr>
        <w:t xml:space="preserve"> </w:t>
      </w:r>
      <w:r w:rsidRPr="006B2373">
        <w:rPr>
          <w:sz w:val="32"/>
          <w:szCs w:val="32"/>
        </w:rPr>
        <w:t>восковыми карандашами. Главное</w:t>
      </w:r>
      <w:proofErr w:type="gramStart"/>
      <w:r w:rsidRPr="006B2373">
        <w:rPr>
          <w:sz w:val="32"/>
          <w:szCs w:val="32"/>
        </w:rPr>
        <w:t xml:space="preserve"> -- </w:t>
      </w:r>
      <w:proofErr w:type="gramEnd"/>
      <w:r w:rsidRPr="006B2373">
        <w:rPr>
          <w:sz w:val="32"/>
          <w:szCs w:val="32"/>
        </w:rPr>
        <w:t xml:space="preserve">сильно нажимать на карандаш и покрыть рисунком и фоном всю поверхность бумаги, не оставив просветов. Затем аккуратно сминаем рисунок, начиная с краев. Разворачиваем и повторяем еще раз, чтобы получилось </w:t>
      </w:r>
      <w:proofErr w:type="gramStart"/>
      <w:r w:rsidRPr="006B2373">
        <w:rPr>
          <w:sz w:val="32"/>
          <w:szCs w:val="32"/>
        </w:rPr>
        <w:t>побольше</w:t>
      </w:r>
      <w:proofErr w:type="gramEnd"/>
      <w:r w:rsidRPr="006B2373">
        <w:rPr>
          <w:sz w:val="32"/>
          <w:szCs w:val="32"/>
        </w:rPr>
        <w:t xml:space="preserve"> трещин. Берем темную жидкую </w:t>
      </w:r>
      <w:r w:rsidRPr="006B2373">
        <w:rPr>
          <w:rStyle w:val="a4"/>
          <w:b w:val="0"/>
          <w:sz w:val="32"/>
          <w:szCs w:val="32"/>
        </w:rPr>
        <w:t>краску</w:t>
      </w:r>
      <w:r w:rsidRPr="006B2373">
        <w:rPr>
          <w:sz w:val="32"/>
          <w:szCs w:val="32"/>
        </w:rPr>
        <w:t xml:space="preserve"> и заливаем ее во все трещинки, а затем промываем рисунок с обеих сторон под краном и даем высохнуть. Если ваша картина получилась слишком измятой, ее можно прогладить, положив между двух газетных листов. </w:t>
      </w:r>
    </w:p>
    <w:p w:rsidR="006B2373" w:rsidRPr="006B2373" w:rsidRDefault="00C243AB" w:rsidP="006B2373">
      <w:pPr>
        <w:pStyle w:val="a3"/>
        <w:jc w:val="center"/>
        <w:rPr>
          <w:i/>
          <w:color w:val="0000FF"/>
          <w:sz w:val="32"/>
          <w:szCs w:val="32"/>
        </w:rPr>
      </w:pPr>
      <w:r w:rsidRPr="006B2373">
        <w:rPr>
          <w:b/>
          <w:i/>
          <w:color w:val="0000FF"/>
          <w:sz w:val="32"/>
          <w:szCs w:val="32"/>
        </w:rPr>
        <w:t>Точечный рисунок</w:t>
      </w:r>
    </w:p>
    <w:p w:rsidR="00C243AB" w:rsidRPr="006B2373" w:rsidRDefault="00C243AB" w:rsidP="006B2373">
      <w:pPr>
        <w:pStyle w:val="a3"/>
        <w:jc w:val="both"/>
        <w:rPr>
          <w:b/>
          <w:sz w:val="32"/>
          <w:szCs w:val="32"/>
        </w:rPr>
      </w:pPr>
      <w:r w:rsidRPr="006B2373">
        <w:rPr>
          <w:sz w:val="32"/>
          <w:szCs w:val="32"/>
        </w:rPr>
        <w:t xml:space="preserve">Попробуйте </w:t>
      </w:r>
      <w:r w:rsidRPr="006B2373">
        <w:rPr>
          <w:rStyle w:val="a4"/>
          <w:b w:val="0"/>
          <w:sz w:val="32"/>
          <w:szCs w:val="32"/>
        </w:rPr>
        <w:t>порисовать</w:t>
      </w:r>
      <w:r w:rsidRPr="006B2373">
        <w:rPr>
          <w:sz w:val="32"/>
          <w:szCs w:val="32"/>
        </w:rPr>
        <w:t xml:space="preserve"> фломастером или карандашом, делая множество точек, быстро-быстро ударяя инструментом по листу бумаги. А лучше всего получаются точечные рисунки </w:t>
      </w:r>
      <w:r w:rsidRPr="006B2373">
        <w:rPr>
          <w:rStyle w:val="a4"/>
          <w:b w:val="0"/>
          <w:sz w:val="32"/>
          <w:szCs w:val="32"/>
        </w:rPr>
        <w:t>красками</w:t>
      </w:r>
      <w:r w:rsidRPr="006B2373">
        <w:rPr>
          <w:sz w:val="32"/>
          <w:szCs w:val="32"/>
        </w:rPr>
        <w:t>. Можно использовать жесткую кисточку, а можно</w:t>
      </w:r>
      <w:proofErr w:type="gramStart"/>
      <w:r w:rsidRPr="006B2373">
        <w:rPr>
          <w:sz w:val="32"/>
          <w:szCs w:val="32"/>
        </w:rPr>
        <w:t xml:space="preserve"> -- </w:t>
      </w:r>
      <w:proofErr w:type="gramEnd"/>
      <w:r w:rsidRPr="006B2373">
        <w:rPr>
          <w:sz w:val="32"/>
          <w:szCs w:val="32"/>
        </w:rPr>
        <w:t xml:space="preserve">спичку, </w:t>
      </w:r>
      <w:r w:rsidRPr="006B2373">
        <w:rPr>
          <w:sz w:val="32"/>
          <w:szCs w:val="32"/>
        </w:rPr>
        <w:lastRenderedPageBreak/>
        <w:t xml:space="preserve">очищенную от серы и туго замотанную небольшим кусочком ваты. Ее окунают в </w:t>
      </w:r>
      <w:r w:rsidRPr="006B2373">
        <w:rPr>
          <w:rStyle w:val="a4"/>
          <w:b w:val="0"/>
          <w:sz w:val="32"/>
          <w:szCs w:val="32"/>
        </w:rPr>
        <w:t>краску и начинают творить</w:t>
      </w:r>
      <w:r w:rsidRPr="006B2373">
        <w:rPr>
          <w:b/>
          <w:sz w:val="32"/>
          <w:szCs w:val="32"/>
        </w:rPr>
        <w:t xml:space="preserve">. </w:t>
      </w:r>
    </w:p>
    <w:p w:rsidR="006B2373" w:rsidRPr="006B2373" w:rsidRDefault="00C243AB" w:rsidP="006B2373">
      <w:pPr>
        <w:pStyle w:val="a3"/>
        <w:jc w:val="center"/>
        <w:rPr>
          <w:i/>
          <w:color w:val="0000FF"/>
          <w:sz w:val="32"/>
          <w:szCs w:val="32"/>
        </w:rPr>
      </w:pPr>
      <w:r w:rsidRPr="006B2373">
        <w:rPr>
          <w:b/>
          <w:i/>
          <w:color w:val="0000FF"/>
          <w:sz w:val="32"/>
          <w:szCs w:val="32"/>
        </w:rPr>
        <w:t>Ксерокопия без ксерокса</w:t>
      </w:r>
    </w:p>
    <w:p w:rsidR="00C243AB" w:rsidRPr="006B2373" w:rsidRDefault="00C243AB" w:rsidP="006B2373">
      <w:pPr>
        <w:pStyle w:val="a3"/>
        <w:jc w:val="both"/>
        <w:rPr>
          <w:sz w:val="32"/>
          <w:szCs w:val="32"/>
        </w:rPr>
      </w:pPr>
      <w:r w:rsidRPr="006B2373">
        <w:rPr>
          <w:sz w:val="32"/>
          <w:szCs w:val="32"/>
        </w:rPr>
        <w:t xml:space="preserve">Для развития мелкой моторики рук очень полезно </w:t>
      </w:r>
      <w:r w:rsidRPr="006B2373">
        <w:rPr>
          <w:rStyle w:val="a4"/>
          <w:b w:val="0"/>
          <w:sz w:val="32"/>
          <w:szCs w:val="32"/>
        </w:rPr>
        <w:t>рисование</w:t>
      </w:r>
      <w:r w:rsidRPr="006B2373">
        <w:rPr>
          <w:sz w:val="32"/>
          <w:szCs w:val="32"/>
        </w:rPr>
        <w:t xml:space="preserve"> вслепую через лист копировальной бумаги. Положите его </w:t>
      </w:r>
      <w:r w:rsidRPr="006B2373">
        <w:rPr>
          <w:rStyle w:val="a4"/>
          <w:b w:val="0"/>
          <w:sz w:val="32"/>
          <w:szCs w:val="32"/>
        </w:rPr>
        <w:t>красящей</w:t>
      </w:r>
      <w:r w:rsidRPr="006B2373">
        <w:rPr>
          <w:sz w:val="32"/>
          <w:szCs w:val="32"/>
        </w:rPr>
        <w:t xml:space="preserve"> стороной на лист бумаги и прямо по копирке начинайте </w:t>
      </w:r>
      <w:r w:rsidRPr="006B2373">
        <w:rPr>
          <w:rStyle w:val="a4"/>
          <w:b w:val="0"/>
          <w:sz w:val="32"/>
          <w:szCs w:val="32"/>
        </w:rPr>
        <w:t>рисовать пальцами</w:t>
      </w:r>
      <w:r w:rsidRPr="006B2373">
        <w:rPr>
          <w:sz w:val="32"/>
          <w:szCs w:val="32"/>
        </w:rPr>
        <w:t xml:space="preserve">, карандашом или тупой палочкой. Когда рисунок будет закончен, уберите копирку и вместе с ребенком посмотрите, нет ли деталей, которые вы забыли изобразить. </w:t>
      </w:r>
    </w:p>
    <w:p w:rsidR="006B2373" w:rsidRPr="006B2373" w:rsidRDefault="00C243AB" w:rsidP="006B2373">
      <w:pPr>
        <w:pStyle w:val="a3"/>
        <w:jc w:val="center"/>
        <w:rPr>
          <w:b/>
          <w:i/>
          <w:color w:val="0000FF"/>
          <w:sz w:val="32"/>
          <w:szCs w:val="32"/>
        </w:rPr>
      </w:pPr>
      <w:r w:rsidRPr="006B2373">
        <w:rPr>
          <w:b/>
          <w:i/>
          <w:color w:val="0000FF"/>
          <w:sz w:val="32"/>
          <w:szCs w:val="32"/>
        </w:rPr>
        <w:t>Коллаж</w:t>
      </w:r>
    </w:p>
    <w:p w:rsidR="00C243AB" w:rsidRPr="006B2373" w:rsidRDefault="00C243AB" w:rsidP="006B2373">
      <w:pPr>
        <w:pStyle w:val="a3"/>
        <w:jc w:val="both"/>
        <w:rPr>
          <w:sz w:val="32"/>
          <w:szCs w:val="32"/>
        </w:rPr>
      </w:pPr>
      <w:r w:rsidRPr="006B2373">
        <w:rPr>
          <w:sz w:val="32"/>
          <w:szCs w:val="32"/>
        </w:rPr>
        <w:t xml:space="preserve">В доме всегда найдутся ненужные открытки, фотографии, цветные вырезки из журналов, которые можно соединить в большой коллаж. Когда с помощью клея и ножниц вы создадите свое полотно, можете </w:t>
      </w:r>
      <w:r w:rsidRPr="006B2373">
        <w:rPr>
          <w:rStyle w:val="a4"/>
          <w:sz w:val="32"/>
          <w:szCs w:val="32"/>
        </w:rPr>
        <w:t>подкрасить</w:t>
      </w:r>
      <w:r w:rsidRPr="006B2373">
        <w:rPr>
          <w:sz w:val="32"/>
          <w:szCs w:val="32"/>
        </w:rPr>
        <w:t xml:space="preserve"> фон или части картины </w:t>
      </w:r>
      <w:r w:rsidRPr="006B2373">
        <w:rPr>
          <w:rStyle w:val="a4"/>
          <w:sz w:val="32"/>
          <w:szCs w:val="32"/>
        </w:rPr>
        <w:t>краской</w:t>
      </w:r>
      <w:r w:rsidRPr="006B2373">
        <w:rPr>
          <w:sz w:val="32"/>
          <w:szCs w:val="32"/>
        </w:rPr>
        <w:t>. Должно получиться что-то очень интересное. Полезно так же раскрашивать банки и бутылки, катушки и коробки и т. д.</w:t>
      </w:r>
    </w:p>
    <w:p w:rsidR="00362BC2" w:rsidRPr="006B2373" w:rsidRDefault="00362BC2" w:rsidP="006B2373">
      <w:pPr>
        <w:jc w:val="both"/>
        <w:rPr>
          <w:sz w:val="32"/>
          <w:szCs w:val="32"/>
        </w:rPr>
      </w:pPr>
    </w:p>
    <w:sectPr w:rsidR="00362BC2" w:rsidRPr="006B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370C"/>
    <w:multiLevelType w:val="hybridMultilevel"/>
    <w:tmpl w:val="10ACE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0C"/>
    <w:rsid w:val="00362BC2"/>
    <w:rsid w:val="006B2373"/>
    <w:rsid w:val="00C243AB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2020-04-22T11:08:00Z</dcterms:created>
  <dcterms:modified xsi:type="dcterms:W3CDTF">2020-04-23T11:11:00Z</dcterms:modified>
</cp:coreProperties>
</file>