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07" w:rsidRPr="002F4907" w:rsidRDefault="002F4907" w:rsidP="006B7ACA">
      <w:pPr>
        <w:spacing w:after="0" w:line="240" w:lineRule="auto"/>
        <w:ind w:left="150"/>
        <w:jc w:val="center"/>
        <w:outlineLvl w:val="1"/>
        <w:rPr>
          <w:rFonts w:ascii="Arial" w:eastAsia="Times New Roman" w:hAnsi="Arial" w:cs="Arial"/>
          <w:color w:val="FC9503"/>
          <w:sz w:val="45"/>
          <w:szCs w:val="45"/>
          <w:lang w:eastAsia="ru-RU"/>
        </w:rPr>
      </w:pPr>
      <w:r w:rsidRPr="006B7ACA">
        <w:rPr>
          <w:rFonts w:ascii="Arial" w:eastAsia="Times New Roman" w:hAnsi="Arial" w:cs="Arial"/>
          <w:color w:val="8A52DB"/>
          <w:sz w:val="44"/>
          <w:szCs w:val="44"/>
          <w:lang w:eastAsia="ru-RU"/>
        </w:rPr>
        <w:t>Оздоровительная</w:t>
      </w:r>
      <w:r w:rsidRPr="006B7ACA">
        <w:rPr>
          <w:rFonts w:ascii="Arial" w:eastAsia="Times New Roman" w:hAnsi="Arial" w:cs="Arial"/>
          <w:noProof/>
          <w:color w:val="FC9503"/>
          <w:sz w:val="44"/>
          <w:szCs w:val="44"/>
          <w:lang w:eastAsia="ru-RU"/>
        </w:rPr>
        <w:drawing>
          <wp:inline distT="0" distB="0" distL="0" distR="0">
            <wp:extent cx="365760" cy="281940"/>
            <wp:effectExtent l="0" t="0" r="0" b="3810"/>
            <wp:docPr id="6" name="Рисунок 6" descr="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ACA">
        <w:rPr>
          <w:rFonts w:ascii="Arial" w:eastAsia="Times New Roman" w:hAnsi="Arial" w:cs="Arial"/>
          <w:color w:val="FC9503"/>
          <w:sz w:val="44"/>
          <w:szCs w:val="44"/>
          <w:lang w:eastAsia="ru-RU"/>
        </w:rPr>
        <w:br/>
        <w:t>ЙОГА ДЛЯ ДЕТЕЙ</w:t>
      </w:r>
      <w:r w:rsidRPr="006B7ACA">
        <w:rPr>
          <w:rFonts w:ascii="Arial" w:eastAsia="Times New Roman" w:hAnsi="Arial" w:cs="Arial"/>
          <w:color w:val="FC9503"/>
          <w:sz w:val="44"/>
          <w:szCs w:val="44"/>
          <w:lang w:eastAsia="ru-RU"/>
        </w:rPr>
        <w:br/>
      </w:r>
      <w:r w:rsidRPr="002F4907">
        <w:rPr>
          <w:rFonts w:ascii="Arial" w:eastAsia="Times New Roman" w:hAnsi="Arial" w:cs="Arial"/>
          <w:i/>
          <w:iCs/>
          <w:color w:val="8A52DB"/>
          <w:sz w:val="27"/>
          <w:szCs w:val="27"/>
          <w:lang w:eastAsia="ru-RU"/>
        </w:rPr>
        <w:t>Занятия для детей от 4 лет</w:t>
      </w:r>
    </w:p>
    <w:p w:rsidR="002F4907" w:rsidRPr="006B7ACA" w:rsidRDefault="002F4907" w:rsidP="006B7ACA">
      <w:pPr>
        <w:spacing w:before="120" w:after="0" w:line="240" w:lineRule="auto"/>
        <w:ind w:left="150" w:firstLine="558"/>
        <w:jc w:val="both"/>
        <w:rPr>
          <w:rFonts w:ascii="Arial" w:eastAsia="Times New Roman" w:hAnsi="Arial" w:cs="Arial"/>
          <w:color w:val="894EC5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>Программа "Йога для детей"</w:t>
      </w:r>
      <w:r w:rsidRPr="006B7ACA">
        <w:rPr>
          <w:rFonts w:ascii="Arial" w:eastAsia="Times New Roman" w:hAnsi="Arial" w:cs="Arial"/>
          <w:color w:val="894EC5"/>
          <w:sz w:val="28"/>
          <w:szCs w:val="28"/>
          <w:lang w:eastAsia="ru-RU"/>
        </w:rPr>
        <w:t> - это оригинальный, творческий подход к всестороннему оздоровлению, обучению и развитию ребенка. Занятия йогой хорошо сочетаются детским сказочным восприятием мира, в котором естественны игры и перевоплощения (поза змеи, поза кошки...), а сказки и мифы глубоко западают в душу.</w:t>
      </w:r>
    </w:p>
    <w:p w:rsidR="002F4907" w:rsidRPr="006B7ACA" w:rsidRDefault="002F4907" w:rsidP="006B7ACA">
      <w:pPr>
        <w:spacing w:before="120"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sz w:val="28"/>
          <w:szCs w:val="28"/>
          <w:lang w:eastAsia="ru-RU"/>
        </w:rPr>
        <w:t>На первых занятиях инструктор рассказывает детям, что давно-давно в Индии жил человек, который наблюдал за окружающим миром и хотел быть здоровым и сильным. Он смотрел-смотрел на деревья, зверей и птиц и решил сам побывать деревом, кошкой, собакой, чтобы научиться у них силе, ловкости, гибкости. Ему понравилась такая игра, благодаря этой игре человек стал сильным, здоровым и мудрым. Потом у него появились ученики.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br/>
        <w:t>Так две тысячи лет назад появилась йога.</w:t>
      </w:r>
    </w:p>
    <w:p w:rsidR="002F4907" w:rsidRPr="002F4907" w:rsidRDefault="002F4907" w:rsidP="002F4907">
      <w:pPr>
        <w:spacing w:before="120" w:after="0" w:line="240" w:lineRule="auto"/>
        <w:ind w:left="15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F4907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857500" cy="2141220"/>
            <wp:effectExtent l="0" t="0" r="0" b="0"/>
            <wp:docPr id="5" name="Рисунок 5" descr="Йог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ог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F4907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857500" cy="2141220"/>
            <wp:effectExtent l="0" t="0" r="0" b="0"/>
            <wp:docPr id="4" name="Рисунок 4" descr="Йог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Йог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ACA" w:rsidRDefault="006B7ACA" w:rsidP="006B7ACA">
      <w:pPr>
        <w:spacing w:after="0" w:line="240" w:lineRule="auto"/>
        <w:ind w:left="150"/>
        <w:jc w:val="center"/>
        <w:outlineLvl w:val="1"/>
        <w:rPr>
          <w:rFonts w:ascii="Arial" w:eastAsia="Times New Roman" w:hAnsi="Arial" w:cs="Arial"/>
          <w:i/>
          <w:iCs/>
          <w:color w:val="8A52DB"/>
          <w:sz w:val="28"/>
          <w:szCs w:val="28"/>
          <w:lang w:eastAsia="ru-RU"/>
        </w:rPr>
      </w:pPr>
    </w:p>
    <w:p w:rsidR="002F4907" w:rsidRPr="006B7ACA" w:rsidRDefault="002F4907" w:rsidP="006B7ACA">
      <w:pPr>
        <w:spacing w:after="0" w:line="240" w:lineRule="auto"/>
        <w:ind w:left="150"/>
        <w:jc w:val="center"/>
        <w:outlineLvl w:val="1"/>
        <w:rPr>
          <w:rFonts w:ascii="Arial" w:eastAsia="Times New Roman" w:hAnsi="Arial" w:cs="Arial"/>
          <w:i/>
          <w:iCs/>
          <w:color w:val="8A52DB"/>
          <w:sz w:val="44"/>
          <w:szCs w:val="44"/>
          <w:lang w:eastAsia="ru-RU"/>
        </w:rPr>
      </w:pPr>
      <w:r w:rsidRPr="006B7ACA">
        <w:rPr>
          <w:rFonts w:ascii="Arial" w:eastAsia="Times New Roman" w:hAnsi="Arial" w:cs="Arial"/>
          <w:i/>
          <w:iCs/>
          <w:color w:val="8A52DB"/>
          <w:sz w:val="44"/>
          <w:szCs w:val="44"/>
          <w:lang w:eastAsia="ru-RU"/>
        </w:rPr>
        <w:t>Как проходит занятие</w:t>
      </w:r>
      <w:r w:rsidRPr="006B7ACA">
        <w:rPr>
          <w:rFonts w:ascii="Arial" w:eastAsia="Times New Roman" w:hAnsi="Arial" w:cs="Arial"/>
          <w:noProof/>
          <w:color w:val="FC9503"/>
          <w:sz w:val="44"/>
          <w:szCs w:val="44"/>
          <w:lang w:eastAsia="ru-RU"/>
        </w:rPr>
        <w:drawing>
          <wp:inline distT="0" distB="0" distL="0" distR="0">
            <wp:extent cx="365760" cy="281940"/>
            <wp:effectExtent l="0" t="0" r="0" b="3810"/>
            <wp:docPr id="3" name="Рисунок 3" descr="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07" w:rsidRPr="006B7ACA" w:rsidRDefault="002F4907" w:rsidP="006B7ACA">
      <w:pPr>
        <w:spacing w:before="120"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sz w:val="28"/>
          <w:szCs w:val="28"/>
          <w:lang w:eastAsia="ru-RU"/>
        </w:rPr>
        <w:t>Занятие йогой для детей проходит в игровой форме.</w:t>
      </w:r>
    </w:p>
    <w:p w:rsidR="002F4907" w:rsidRPr="006B7ACA" w:rsidRDefault="002F4907" w:rsidP="006B7ACA">
      <w:pPr>
        <w:spacing w:before="120"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color w:val="894EC5"/>
          <w:sz w:val="28"/>
          <w:szCs w:val="28"/>
          <w:lang w:eastAsia="ru-RU"/>
        </w:rPr>
        <w:t>В начале дети поют звуки.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 xml:space="preserve">Благодаря </w:t>
      </w:r>
      <w:proofErr w:type="spellStart"/>
      <w:r w:rsidRPr="006B7ACA">
        <w:rPr>
          <w:rFonts w:ascii="Arial" w:eastAsia="Times New Roman" w:hAnsi="Arial" w:cs="Arial"/>
          <w:sz w:val="28"/>
          <w:szCs w:val="28"/>
          <w:lang w:eastAsia="ru-RU"/>
        </w:rPr>
        <w:t>пропеванию</w:t>
      </w:r>
      <w:proofErr w:type="spellEnd"/>
      <w:r w:rsidRPr="006B7ACA">
        <w:rPr>
          <w:rFonts w:ascii="Arial" w:eastAsia="Times New Roman" w:hAnsi="Arial" w:cs="Arial"/>
          <w:sz w:val="28"/>
          <w:szCs w:val="28"/>
          <w:lang w:eastAsia="ru-RU"/>
        </w:rPr>
        <w:t xml:space="preserve"> различных звуков, ребенок успокаивается, если был перевозбужден, и настраивается на занятие.</w:t>
      </w:r>
    </w:p>
    <w:p w:rsidR="002F4907" w:rsidRPr="006B7ACA" w:rsidRDefault="002F4907" w:rsidP="006B7ACA">
      <w:pPr>
        <w:spacing w:before="120"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color w:val="894EC5"/>
          <w:sz w:val="28"/>
          <w:szCs w:val="28"/>
          <w:lang w:eastAsia="ru-RU"/>
        </w:rPr>
        <w:t>Разминка,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 xml:space="preserve">которая улучшает кровообращение, разогревает мышцы и суставы, подготавливая тело ребенка к основной части - выполнению </w:t>
      </w:r>
      <w:proofErr w:type="spellStart"/>
      <w:r w:rsidRPr="006B7ACA">
        <w:rPr>
          <w:rFonts w:ascii="Arial" w:eastAsia="Times New Roman" w:hAnsi="Arial" w:cs="Arial"/>
          <w:sz w:val="28"/>
          <w:szCs w:val="28"/>
          <w:lang w:eastAsia="ru-RU"/>
        </w:rPr>
        <w:t>асан</w:t>
      </w:r>
      <w:proofErr w:type="spellEnd"/>
      <w:r w:rsidRPr="006B7AC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br/>
        <w:t>В разминку входят пальчиковые игры и подвижная игра.</w:t>
      </w:r>
    </w:p>
    <w:p w:rsidR="002F4907" w:rsidRPr="006B7ACA" w:rsidRDefault="002F4907" w:rsidP="006B7ACA">
      <w:pPr>
        <w:spacing w:before="120"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color w:val="894EC5"/>
          <w:sz w:val="28"/>
          <w:szCs w:val="28"/>
          <w:lang w:eastAsia="ru-RU"/>
        </w:rPr>
        <w:t>Основная часть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>- положения тела (</w:t>
      </w:r>
      <w:proofErr w:type="spellStart"/>
      <w:r w:rsidRPr="006B7ACA">
        <w:rPr>
          <w:rFonts w:ascii="Arial" w:eastAsia="Times New Roman" w:hAnsi="Arial" w:cs="Arial"/>
          <w:sz w:val="28"/>
          <w:szCs w:val="28"/>
          <w:lang w:eastAsia="ru-RU"/>
        </w:rPr>
        <w:t>асаны</w:t>
      </w:r>
      <w:proofErr w:type="spellEnd"/>
      <w:r w:rsidRPr="006B7ACA">
        <w:rPr>
          <w:rFonts w:ascii="Arial" w:eastAsia="Times New Roman" w:hAnsi="Arial" w:cs="Arial"/>
          <w:sz w:val="28"/>
          <w:szCs w:val="28"/>
          <w:lang w:eastAsia="ru-RU"/>
        </w:rPr>
        <w:t xml:space="preserve">), которые изображают людей (поза героя) и животных (поза кошки, поза собаки). В этих позах дети свободно выражают свои эмоции. Можно лаять, мяукать, в позе тигра - рычать, в позе змеи - шипеть. В позе героя - 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почувствовать себя 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героем. Таким образом дети учатся освобождаться от негативных эмоций. И, конечно, эти упражнения дают детям физическое развитие.</w:t>
      </w:r>
    </w:p>
    <w:p w:rsidR="002F4907" w:rsidRPr="006B7ACA" w:rsidRDefault="002F4907" w:rsidP="006B7ACA">
      <w:pPr>
        <w:spacing w:before="120"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color w:val="894EC5"/>
          <w:sz w:val="28"/>
          <w:szCs w:val="28"/>
          <w:lang w:eastAsia="ru-RU"/>
        </w:rPr>
        <w:t>После основной части - дыхательные упражнения.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>Они укрепляют иммунитет, приводят в порядок нервную систему.</w:t>
      </w:r>
    </w:p>
    <w:p w:rsidR="006B7ACA" w:rsidRDefault="002F4907" w:rsidP="006B7ACA">
      <w:pPr>
        <w:spacing w:before="120"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color w:val="894EC5"/>
          <w:sz w:val="28"/>
          <w:szCs w:val="28"/>
          <w:lang w:eastAsia="ru-RU"/>
        </w:rPr>
        <w:t>Заканчивается занятие релаксацией,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 xml:space="preserve">которая называется </w:t>
      </w:r>
      <w:proofErr w:type="spellStart"/>
      <w:r w:rsidRPr="006B7ACA">
        <w:rPr>
          <w:rFonts w:ascii="Arial" w:eastAsia="Times New Roman" w:hAnsi="Arial" w:cs="Arial"/>
          <w:sz w:val="28"/>
          <w:szCs w:val="28"/>
          <w:lang w:eastAsia="ru-RU"/>
        </w:rPr>
        <w:t>шавасана</w:t>
      </w:r>
      <w:proofErr w:type="spellEnd"/>
      <w:r w:rsidRPr="006B7ACA">
        <w:rPr>
          <w:rFonts w:ascii="Arial" w:eastAsia="Times New Roman" w:hAnsi="Arial" w:cs="Arial"/>
          <w:sz w:val="28"/>
          <w:szCs w:val="28"/>
          <w:lang w:eastAsia="ru-RU"/>
        </w:rPr>
        <w:t xml:space="preserve">, когда ребенок после активного занятия учится расслаблять свое тело. Дети слушают сказки, легенды, поучительные истории и приятную </w:t>
      </w:r>
      <w:r w:rsidR="006B7ACA" w:rsidRPr="006B7ACA">
        <w:rPr>
          <w:rFonts w:ascii="Arial" w:eastAsia="Times New Roman" w:hAnsi="Arial" w:cs="Arial"/>
          <w:sz w:val="28"/>
          <w:szCs w:val="28"/>
          <w:lang w:eastAsia="ru-RU"/>
        </w:rPr>
        <w:t>музыку.</w:t>
      </w:r>
    </w:p>
    <w:p w:rsidR="002F4907" w:rsidRPr="002F4907" w:rsidRDefault="002F4907" w:rsidP="006B7ACA">
      <w:pPr>
        <w:spacing w:before="120" w:after="0" w:line="240" w:lineRule="auto"/>
        <w:ind w:left="150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F4907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33500"/>
            <wp:effectExtent l="0" t="0" r="0" b="0"/>
            <wp:wrapSquare wrapText="bothSides"/>
            <wp:docPr id="8" name="Рисунок 8" descr="Йог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ог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907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857500" cy="2141220"/>
            <wp:effectExtent l="0" t="0" r="0" b="0"/>
            <wp:docPr id="2" name="Рисунок 2" descr="Йог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Йог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CA" w:rsidRDefault="006B7ACA" w:rsidP="002F4907">
      <w:pPr>
        <w:spacing w:after="0" w:line="240" w:lineRule="auto"/>
        <w:ind w:left="150"/>
        <w:outlineLvl w:val="1"/>
        <w:rPr>
          <w:rFonts w:ascii="Arial" w:eastAsia="Times New Roman" w:hAnsi="Arial" w:cs="Arial"/>
          <w:i/>
          <w:iCs/>
          <w:color w:val="8A52DB"/>
          <w:sz w:val="39"/>
          <w:szCs w:val="39"/>
          <w:lang w:eastAsia="ru-RU"/>
        </w:rPr>
      </w:pPr>
    </w:p>
    <w:p w:rsidR="002F4907" w:rsidRPr="006B7ACA" w:rsidRDefault="002F4907" w:rsidP="006B7ACA">
      <w:pPr>
        <w:spacing w:after="0" w:line="240" w:lineRule="auto"/>
        <w:ind w:left="150"/>
        <w:jc w:val="center"/>
        <w:outlineLvl w:val="1"/>
        <w:rPr>
          <w:rFonts w:ascii="Arial" w:eastAsia="Times New Roman" w:hAnsi="Arial" w:cs="Arial"/>
          <w:i/>
          <w:iCs/>
          <w:color w:val="8A52DB"/>
          <w:sz w:val="44"/>
          <w:szCs w:val="44"/>
          <w:lang w:eastAsia="ru-RU"/>
        </w:rPr>
      </w:pPr>
      <w:r w:rsidRPr="006B7ACA">
        <w:rPr>
          <w:rFonts w:ascii="Arial" w:eastAsia="Times New Roman" w:hAnsi="Arial" w:cs="Arial"/>
          <w:b/>
          <w:bCs/>
          <w:noProof/>
          <w:color w:val="666666"/>
          <w:sz w:val="44"/>
          <w:szCs w:val="4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66750" cy="2066925"/>
            <wp:effectExtent l="0" t="0" r="0" b="9525"/>
            <wp:wrapSquare wrapText="bothSides"/>
            <wp:docPr id="7" name="Рисунок 7" descr="Детский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фитне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ACA">
        <w:rPr>
          <w:rFonts w:ascii="Arial" w:eastAsia="Times New Roman" w:hAnsi="Arial" w:cs="Arial"/>
          <w:i/>
          <w:iCs/>
          <w:color w:val="8A52DB"/>
          <w:sz w:val="44"/>
          <w:szCs w:val="44"/>
          <w:lang w:eastAsia="ru-RU"/>
        </w:rPr>
        <w:t>Занятия йогой дают детям: </w:t>
      </w:r>
      <w:r w:rsidRPr="006B7ACA">
        <w:rPr>
          <w:rFonts w:ascii="Arial" w:eastAsia="Times New Roman" w:hAnsi="Arial" w:cs="Arial"/>
          <w:noProof/>
          <w:color w:val="FC9503"/>
          <w:sz w:val="44"/>
          <w:szCs w:val="44"/>
          <w:lang w:eastAsia="ru-RU"/>
        </w:rPr>
        <w:drawing>
          <wp:inline distT="0" distB="0" distL="0" distR="0">
            <wp:extent cx="365760" cy="281940"/>
            <wp:effectExtent l="0" t="0" r="0" b="3810"/>
            <wp:docPr id="1" name="Рисунок 1" descr="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07" w:rsidRPr="006B7ACA" w:rsidRDefault="002F4907" w:rsidP="002F4907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>Умение управлять своим телом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>развитие координации, укрепление мышечного корсета, улучшение осанки, профилактика сколиоза и плоскостопия, развитие гибкости, растяжка.</w:t>
      </w:r>
    </w:p>
    <w:p w:rsidR="002F4907" w:rsidRPr="006B7ACA" w:rsidRDefault="002F4907" w:rsidP="002F4907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>Умение общаться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>и лично и в группе.</w:t>
      </w:r>
    </w:p>
    <w:p w:rsidR="002F4907" w:rsidRPr="006B7ACA" w:rsidRDefault="002F4907" w:rsidP="002F4907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>Умение слушать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>себя и слушать окружающих.</w:t>
      </w:r>
    </w:p>
    <w:p w:rsidR="002F4907" w:rsidRPr="006B7ACA" w:rsidRDefault="002F4907" w:rsidP="002F4907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 xml:space="preserve">Для активных и </w:t>
      </w:r>
      <w:proofErr w:type="spellStart"/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>гиперактивных</w:t>
      </w:r>
      <w:proofErr w:type="spellEnd"/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 xml:space="preserve"> детей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- 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>умение управлять своим телом и своей энергией и расслабляться, когда устает, перед сном.</w:t>
      </w:r>
    </w:p>
    <w:p w:rsidR="002F4907" w:rsidRPr="006B7ACA" w:rsidRDefault="002F4907" w:rsidP="002F4907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>Для тихих и пассивных детей</w:t>
      </w:r>
      <w:r w:rsidRPr="006B7A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6B7ACA">
        <w:rPr>
          <w:rFonts w:ascii="Arial" w:eastAsia="Times New Roman" w:hAnsi="Arial" w:cs="Arial"/>
          <w:sz w:val="28"/>
          <w:szCs w:val="28"/>
          <w:lang w:eastAsia="ru-RU"/>
        </w:rPr>
        <w:t>- умение проявлять инициативу, не бояться проявить свои эмоции, быть решительными.</w:t>
      </w:r>
    </w:p>
    <w:p w:rsidR="002F4907" w:rsidRPr="006B7ACA" w:rsidRDefault="002F4907" w:rsidP="002F4907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B7ACA">
        <w:rPr>
          <w:rFonts w:ascii="Arial" w:eastAsia="Times New Roman" w:hAnsi="Arial" w:cs="Arial"/>
          <w:b/>
          <w:bCs/>
          <w:color w:val="894EC5"/>
          <w:sz w:val="28"/>
          <w:szCs w:val="28"/>
          <w:lang w:eastAsia="ru-RU"/>
        </w:rPr>
        <w:t>У детей формируется позитивное отношение к миру</w:t>
      </w:r>
      <w:r w:rsidRPr="006B7ACA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.</w:t>
      </w:r>
    </w:p>
    <w:p w:rsidR="000850FC" w:rsidRDefault="000850FC"/>
    <w:sectPr w:rsidR="0008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F6091"/>
    <w:multiLevelType w:val="multilevel"/>
    <w:tmpl w:val="D90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3"/>
    <w:rsid w:val="000850FC"/>
    <w:rsid w:val="002F4907"/>
    <w:rsid w:val="006B7ACA"/>
    <w:rsid w:val="00C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1FC8-7147-407E-9EA6-A279BD5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">
    <w:name w:val="zag"/>
    <w:basedOn w:val="a0"/>
    <w:rsid w:val="002F4907"/>
  </w:style>
  <w:style w:type="character" w:customStyle="1" w:styleId="podzag2">
    <w:name w:val="podzag2"/>
    <w:basedOn w:val="a0"/>
    <w:rsid w:val="002F4907"/>
  </w:style>
  <w:style w:type="paragraph" w:customStyle="1" w:styleId="prtextf">
    <w:name w:val="prtextf"/>
    <w:basedOn w:val="a"/>
    <w:rsid w:val="002F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textf1">
    <w:name w:val="prtextf1"/>
    <w:basedOn w:val="a0"/>
    <w:rsid w:val="002F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ЮСО</dc:creator>
  <cp:keywords/>
  <dc:description/>
  <cp:lastModifiedBy>pc</cp:lastModifiedBy>
  <cp:revision>4</cp:revision>
  <dcterms:created xsi:type="dcterms:W3CDTF">2018-12-10T16:26:00Z</dcterms:created>
  <dcterms:modified xsi:type="dcterms:W3CDTF">2019-01-11T06:43:00Z</dcterms:modified>
</cp:coreProperties>
</file>